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0B247ED5" w:rsidR="00193061" w:rsidRDefault="000A0B3B" w:rsidP="009F1A84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 xml:space="preserve">RELATÓRIO DE </w:t>
      </w:r>
      <w:r w:rsidR="001150F2">
        <w:rPr>
          <w:b/>
          <w:bCs/>
        </w:rPr>
        <w:t>PEQUENA REPARAÇÃO</w:t>
      </w:r>
    </w:p>
    <w:p w14:paraId="45E7CCBC" w14:textId="3A2397F9" w:rsidR="000A0B3B" w:rsidRPr="00EB56B3" w:rsidRDefault="00735DFB" w:rsidP="00EB56B3">
      <w:pPr>
        <w:pBdr>
          <w:top w:val="single" w:sz="4" w:space="1" w:color="auto"/>
        </w:pBdr>
        <w:spacing w:before="60" w:after="60" w:line="240" w:lineRule="exact"/>
        <w:rPr>
          <w:rFonts w:ascii="Calibri" w:hAnsi="Calibri" w:cs="Calibri"/>
          <w:bCs/>
          <w:sz w:val="18"/>
          <w:szCs w:val="18"/>
        </w:rPr>
      </w:pPr>
      <w:r w:rsidRPr="00EB56B3">
        <w:rPr>
          <w:rFonts w:ascii="Calibri" w:hAnsi="Calibri" w:cs="Calibri"/>
          <w:bCs/>
          <w:sz w:val="18"/>
          <w:szCs w:val="18"/>
        </w:rPr>
        <w:t>[</w:t>
      </w:r>
      <w:r w:rsidR="000A0B3B" w:rsidRPr="00EB56B3">
        <w:rPr>
          <w:rFonts w:ascii="Calibri" w:hAnsi="Calibri" w:cs="Calibri"/>
          <w:bCs/>
          <w:sz w:val="18"/>
          <w:szCs w:val="18"/>
        </w:rPr>
        <w:t>Decreto-Lei 131/2019</w:t>
      </w:r>
      <w:r w:rsidRPr="00EB56B3">
        <w:rPr>
          <w:rFonts w:ascii="Calibri" w:hAnsi="Calibri" w:cs="Calibri"/>
          <w:bCs/>
          <w:sz w:val="18"/>
          <w:szCs w:val="18"/>
        </w:rPr>
        <w:t xml:space="preserve"> (DL)</w:t>
      </w:r>
      <w:r w:rsidR="000A0B3B" w:rsidRPr="00EB56B3">
        <w:rPr>
          <w:rFonts w:ascii="Calibri" w:hAnsi="Calibri" w:cs="Calibri"/>
          <w:bCs/>
          <w:sz w:val="18"/>
          <w:szCs w:val="18"/>
        </w:rPr>
        <w:t xml:space="preserve"> e </w:t>
      </w:r>
      <w:r w:rsidR="001150F2" w:rsidRPr="00EB56B3">
        <w:rPr>
          <w:rFonts w:ascii="Calibri" w:hAnsi="Calibri" w:cs="Calibri"/>
          <w:bCs/>
          <w:sz w:val="18"/>
          <w:szCs w:val="18"/>
        </w:rPr>
        <w:t>ITC aplicável</w:t>
      </w:r>
      <w:r w:rsidRPr="00EB56B3">
        <w:rPr>
          <w:rFonts w:ascii="Calibri" w:hAnsi="Calibri" w:cs="Calibri"/>
          <w:bCs/>
          <w:sz w:val="18"/>
          <w:szCs w:val="18"/>
        </w:rPr>
        <w:t>]</w:t>
      </w:r>
    </w:p>
    <w:tbl>
      <w:tblPr>
        <w:tblpPr w:leftFromText="141" w:rightFromText="141" w:vertAnchor="page" w:horzAnchor="margin" w:tblpX="-426" w:tblpY="2416"/>
        <w:tblW w:w="9609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38"/>
        <w:gridCol w:w="2002"/>
        <w:gridCol w:w="2324"/>
      </w:tblGrid>
      <w:tr w:rsidR="00210B9C" w:rsidRPr="00A94922" w14:paraId="45ACAA97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BA346B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26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6FF247A6" w:rsidR="00193061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10B9C" w:rsidRPr="00A94922" w14:paraId="2404F1AA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6F4DB4D1" w:rsidR="004F4E7B" w:rsidRPr="00A94922" w:rsidRDefault="004F4E7B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0" w:name="_Hlk76637178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BA346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1" w:name="_Hlk54352308"/>
            <w:bookmarkEnd w:id="0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DA77FF" w14:paraId="5BBCE438" w14:textId="77777777" w:rsidTr="007A5163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</w:tcBorders>
          </w:tcPr>
          <w:p w14:paraId="47A9E4D7" w14:textId="77777777" w:rsidR="00DA77FF" w:rsidRPr="00A94922" w:rsidRDefault="00DA77FF" w:rsidP="00DA77F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FAMÍLIA DO ESP: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amília do ESP"/>
                <w:tag w:val="Família do ESP"/>
                <w:id w:val="-2085747469"/>
                <w:placeholder>
                  <w:docPart w:val="F5D4914B77DC4CDCAE24E0AE60875949"/>
                </w:placeholder>
                <w:showingPlcHdr/>
                <w:dropDownList>
                  <w:listItem w:value="Escolha um item."/>
                  <w:listItem w:displayText="Conjuntos Processuais" w:value="Conjuntos Processuais"/>
                  <w:listItem w:displayText="ESP e conjuntos destinados à produção ou aramazenagem de gases liquefeitos criogénicos" w:value="ESP e conjuntos destinados à produção ou aramazenagem de gases liquefeitos criogénicos"/>
                  <w:listItem w:displayText="Geradores de vapor e equiparados" w:value="Geradores de vapor e equiparados"/>
                  <w:listItem w:displayText="Reservatórios de gases de petróleo liquefeito (GPL até 200 m3)" w:value="Reservatórios de gases de petróleo liquefeito (GPL até 200 m3)"/>
                  <w:listItem w:displayText="Reservatórios de gases de petróleo liquefeito (GPL superior a 200 m3)" w:value="Reservatórios de gases de petróleo liquefeito (GPL superior a 200 m3)"/>
                  <w:listItem w:displayText="Reservatórios de ar comprimido" w:value="Reservatórios de ar comprimido"/>
                  <w:listItem w:displayText="Sem ITC aplicável" w:value="Sem ITC aplicável"/>
                </w:dropDownList>
              </w:sdtPr>
              <w:sdtContent>
                <w:r w:rsidRPr="003A15D3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953E6E" w14:paraId="7BA614F7" w14:textId="77777777" w:rsidTr="00443D6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49BE4D1" w14:textId="7B8FC7D4" w:rsidR="00953E6E" w:rsidRPr="00A94922" w:rsidRDefault="00443D64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CONSTRUTOR"/>
            <w:bookmarkEnd w:id="1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TIPO DE ESP:</w:t>
            </w:r>
          </w:p>
        </w:tc>
      </w:tr>
      <w:tr w:rsidR="00953E6E" w14:paraId="73BD9C58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</w:tcPr>
          <w:p w14:paraId="3619C975" w14:textId="39C45837" w:rsidR="00953E6E" w:rsidRDefault="00953E6E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IDENTIFICAÇÃO: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</w:tcPr>
          <w:p w14:paraId="165270C9" w14:textId="3B82ECEE" w:rsidR="00953E6E" w:rsidRPr="00A94922" w:rsidRDefault="00953E6E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8908CD" w14:paraId="75843F1A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</w:tcPr>
          <w:p w14:paraId="6D75C593" w14:textId="77777777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</w:tcPr>
          <w:p w14:paraId="5A297F6D" w14:textId="64A2D3AD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9F1A84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9F1A84">
        <w:trPr>
          <w:cantSplit/>
          <w:trHeight w:val="416"/>
        </w:trPr>
        <w:tc>
          <w:tcPr>
            <w:tcW w:w="5283" w:type="dxa"/>
            <w:gridSpan w:val="2"/>
            <w:tcBorders>
              <w:top w:val="nil"/>
            </w:tcBorders>
            <w:shd w:val="clear" w:color="auto" w:fill="FFFFFF" w:themeFill="background1"/>
          </w:tcPr>
          <w:p w14:paraId="7C64B22D" w14:textId="77777777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MODELO"/>
            <w:bookmarkEnd w:id="3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26" w:type="dxa"/>
            <w:gridSpan w:val="2"/>
            <w:tcBorders>
              <w:top w:val="nil"/>
            </w:tcBorders>
            <w:shd w:val="clear" w:color="auto" w:fill="FFFFFF" w:themeFill="background1"/>
          </w:tcPr>
          <w:p w14:paraId="3E147464" w14:textId="00686A0D" w:rsidR="008908CD" w:rsidRPr="00A94922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9F1A84">
        <w:trPr>
          <w:cantSplit/>
          <w:trHeight w:val="416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8908CD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326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8908CD" w:rsidRDefault="008908CD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9E02F5" w14:paraId="55935937" w14:textId="77777777" w:rsidTr="009E02F5">
        <w:trPr>
          <w:cantSplit/>
          <w:trHeight w:val="416"/>
        </w:trPr>
        <w:tc>
          <w:tcPr>
            <w:tcW w:w="5245" w:type="dxa"/>
            <w:tcBorders>
              <w:top w:val="nil"/>
              <w:bottom w:val="nil"/>
            </w:tcBorders>
          </w:tcPr>
          <w:p w14:paraId="76D9B455" w14:textId="4A356137" w:rsidR="00C4115E" w:rsidRDefault="009E02F5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  <w:p w14:paraId="1F38C8CA" w14:textId="77777777" w:rsidR="002F3170" w:rsidRDefault="002F3170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  <w:p w14:paraId="21CB6CA3" w14:textId="0A2E9F8D" w:rsidR="009E02F5" w:rsidRPr="00C4115E" w:rsidRDefault="009E02F5" w:rsidP="00C4115E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/>
                <w:sz w:val="18"/>
                <w:szCs w:val="18"/>
              </w:rPr>
              <w:t>APLICÁVEL A GERADORES DE VAPOR E EQUIPARADOS:</w:t>
            </w:r>
          </w:p>
          <w:p w14:paraId="19854B4C" w14:textId="7F06151B" w:rsidR="009E02F5" w:rsidRPr="00C4115E" w:rsidRDefault="003D39AC" w:rsidP="00C4115E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VAPORIZAÇÃO MÁXIMA (Kg/h)</w:t>
            </w:r>
            <w:r w:rsidR="009E02F5" w:rsidRPr="00C4115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  <w:p w14:paraId="2619B835" w14:textId="384E135A" w:rsidR="009E02F5" w:rsidRDefault="003D39AC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 xml:space="preserve">POTÊNCIA (Kw/h):  </w:t>
            </w:r>
          </w:p>
        </w:tc>
        <w:tc>
          <w:tcPr>
            <w:tcW w:w="4364" w:type="dxa"/>
            <w:gridSpan w:val="3"/>
            <w:tcBorders>
              <w:top w:val="nil"/>
              <w:bottom w:val="nil"/>
            </w:tcBorders>
          </w:tcPr>
          <w:p w14:paraId="4AB08397" w14:textId="77777777" w:rsidR="009E02F5" w:rsidRDefault="009E02F5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  <w:p w14:paraId="70CA64EC" w14:textId="77777777" w:rsidR="009E02F5" w:rsidRDefault="009E02F5" w:rsidP="008908C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  <w:p w14:paraId="3CB0223C" w14:textId="1A636DE5" w:rsidR="009E02F5" w:rsidRPr="00C4115E" w:rsidRDefault="009E02F5" w:rsidP="00C4115E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  <w:p w14:paraId="3CC757F3" w14:textId="26DD5484" w:rsidR="009E02F5" w:rsidRPr="00C4115E" w:rsidRDefault="00C4115E" w:rsidP="00C4115E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>SUPERFÍCIE DE AQUECIMENTO (m</w:t>
            </w:r>
            <w:r w:rsidR="003D39AC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 xml:space="preserve">):     </w:t>
            </w:r>
          </w:p>
          <w:p w14:paraId="440A2DFF" w14:textId="1E2B0BCF" w:rsidR="009E02F5" w:rsidRPr="00C4115E" w:rsidRDefault="003D39AC" w:rsidP="00C4115E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FONTE ENERGÉTICA:</w:t>
            </w:r>
            <w:r w:rsidR="009E02F5" w:rsidRPr="00C4115E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</w:t>
            </w:r>
          </w:p>
        </w:tc>
      </w:tr>
      <w:tr w:rsidR="00611AE5" w:rsidRPr="00A94922" w14:paraId="25147F81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84FB660" w14:textId="00758842" w:rsidR="00C4115E" w:rsidRPr="00A94922" w:rsidRDefault="00611AE5" w:rsidP="00611AE5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CE7AC7" w14:paraId="58AB52A1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CA870A" w14:textId="73EE334F" w:rsidR="00CE7AC7" w:rsidRPr="00C825D0" w:rsidRDefault="00C672DF" w:rsidP="00CE7AC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713D97" w14:paraId="2C68B748" w14:textId="77777777" w:rsidTr="009F1A84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27B0AAC5" w14:textId="7D2C4FCD" w:rsidR="00713D97" w:rsidRDefault="00713D97" w:rsidP="00CE7AC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Memória descritiva </w:t>
            </w:r>
            <w:r w:rsidR="00527D84">
              <w:rPr>
                <w:rFonts w:ascii="Calibri" w:hAnsi="Calibri" w:cs="Calibri"/>
                <w:bCs/>
                <w:sz w:val="18"/>
                <w:szCs w:val="18"/>
              </w:rPr>
              <w:t>com desenho simplificado</w:t>
            </w:r>
            <w:r w:rsidR="00E951E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BE67A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>nexo XI,</w:t>
            </w:r>
            <w:r w:rsidR="00C85FDC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 a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>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80104186"/>
            <w:placeholder>
              <w:docPart w:val="19B079457CA84FFCB9C85596A2BE637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3F9403F5" w14:textId="4152AF3F" w:rsidR="00713D97" w:rsidRDefault="00527D84" w:rsidP="00CE7AC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92720" w14:paraId="03A6F1AE" w14:textId="77777777" w:rsidTr="009F1A84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45B9B66" w14:textId="68896598" w:rsidR="00992720" w:rsidRDefault="00992720" w:rsidP="00CE7AC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Termo de responsabilidade</w:t>
            </w:r>
            <w:r w:rsidR="0044721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4721A" w:rsidRPr="0044721A">
              <w:rPr>
                <w:rFonts w:ascii="Calibri" w:hAnsi="Calibri" w:cs="Calibri"/>
                <w:bCs/>
                <w:sz w:val="14"/>
                <w:szCs w:val="14"/>
              </w:rPr>
              <w:t xml:space="preserve">da empresa que efetuou a reparação </w:t>
            </w:r>
            <w:r w:rsidR="0044721A" w:rsidRPr="00E76622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13D97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r w:rsidR="00BE67A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44721A" w:rsidRPr="00E76622">
              <w:rPr>
                <w:rFonts w:ascii="Calibri" w:hAnsi="Calibri" w:cs="Calibri"/>
                <w:bCs/>
                <w:sz w:val="14"/>
                <w:szCs w:val="14"/>
              </w:rPr>
              <w:t>nexo X</w:t>
            </w:r>
            <w:r w:rsidR="005C6CA8" w:rsidRPr="00E76622">
              <w:rPr>
                <w:rFonts w:ascii="Calibri" w:hAnsi="Calibri" w:cs="Calibri"/>
                <w:bCs/>
                <w:sz w:val="14"/>
                <w:szCs w:val="14"/>
              </w:rPr>
              <w:t>I</w:t>
            </w:r>
            <w:r w:rsidR="0044721A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425FFD" w:rsidRPr="00E76622">
              <w:rPr>
                <w:rFonts w:ascii="Calibri" w:hAnsi="Calibri" w:cs="Calibri"/>
                <w:bCs/>
                <w:sz w:val="14"/>
                <w:szCs w:val="14"/>
              </w:rPr>
              <w:t>b</w:t>
            </w:r>
            <w:r w:rsidR="0044721A" w:rsidRPr="00E76622">
              <w:rPr>
                <w:rFonts w:ascii="Calibri" w:hAnsi="Calibri" w:cs="Calibri"/>
                <w:bCs/>
                <w:sz w:val="14"/>
                <w:szCs w:val="14"/>
              </w:rPr>
              <w:t>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26886562"/>
            <w:placeholder>
              <w:docPart w:val="CB48E7E98E5347C7BF2DA0CACDD37DF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96570D8" w14:textId="75310FF7" w:rsidR="00992720" w:rsidRDefault="0044721A" w:rsidP="00CE7AC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8743A" w14:paraId="4D34C6F4" w14:textId="77777777" w:rsidTr="009F1A84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vAlign w:val="center"/>
          </w:tcPr>
          <w:p w14:paraId="398D8A7E" w14:textId="2001737E" w:rsidR="0028743A" w:rsidRDefault="00B6512C" w:rsidP="00FD6CD6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Certificados de q</w:t>
            </w:r>
            <w:r w:rsidR="00B71C08">
              <w:rPr>
                <w:rFonts w:ascii="Calibri" w:hAnsi="Calibri" w:cs="Calibri"/>
                <w:bCs/>
                <w:sz w:val="18"/>
                <w:szCs w:val="18"/>
              </w:rPr>
              <w:t>ualificação dos soldadores</w:t>
            </w:r>
            <w:r w:rsidR="00B438A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438A9" w:rsidRPr="00E76622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13D97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r w:rsidR="00BE67A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B438A9" w:rsidRPr="00E76622">
              <w:rPr>
                <w:rFonts w:ascii="Calibri" w:hAnsi="Calibri" w:cs="Calibri"/>
                <w:bCs/>
                <w:sz w:val="14"/>
                <w:szCs w:val="14"/>
              </w:rPr>
              <w:t>nexo X</w:t>
            </w:r>
            <w:r w:rsidR="007B25AF" w:rsidRPr="00E76622">
              <w:rPr>
                <w:rFonts w:ascii="Calibri" w:hAnsi="Calibri" w:cs="Calibri"/>
                <w:bCs/>
                <w:sz w:val="14"/>
                <w:szCs w:val="14"/>
              </w:rPr>
              <w:t>I</w:t>
            </w:r>
            <w:r w:rsidR="00B438A9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7B25AF" w:rsidRPr="00E76622">
              <w:rPr>
                <w:rFonts w:ascii="Calibri" w:hAnsi="Calibri" w:cs="Calibri"/>
                <w:bCs/>
                <w:sz w:val="14"/>
                <w:szCs w:val="14"/>
              </w:rPr>
              <w:t>c</w:t>
            </w:r>
            <w:r w:rsidR="00B438A9" w:rsidRPr="00E76622">
              <w:rPr>
                <w:rFonts w:ascii="Calibri" w:hAnsi="Calibri" w:cs="Calibri"/>
                <w:bCs/>
                <w:sz w:val="14"/>
                <w:szCs w:val="14"/>
              </w:rPr>
              <w:t>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9960689"/>
            <w:placeholder>
              <w:docPart w:val="6538589854914F08AB755C0AC4B3131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0606C809" w14:textId="3C4A5A58" w:rsidR="0028743A" w:rsidRDefault="0028743A" w:rsidP="0028743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8743A" w14:paraId="74F2BEDA" w14:textId="77777777" w:rsidTr="009F1A84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59E2C3F" w14:textId="2977E9BB" w:rsidR="0028743A" w:rsidRDefault="00B438A9" w:rsidP="00B438A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Certificados d</w:t>
            </w:r>
            <w:r w:rsidR="000F1AA2">
              <w:rPr>
                <w:rFonts w:ascii="Calibri" w:hAnsi="Calibri" w:cs="Calibri"/>
                <w:bCs/>
                <w:sz w:val="18"/>
                <w:szCs w:val="18"/>
              </w:rPr>
              <w:t>os materiais utilizados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13D97"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r w:rsidR="00BE67A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>nexo X</w:t>
            </w:r>
            <w:r w:rsidR="002C4C1B" w:rsidRPr="00E76622">
              <w:rPr>
                <w:rFonts w:ascii="Calibri" w:hAnsi="Calibri" w:cs="Calibri"/>
                <w:bCs/>
                <w:sz w:val="14"/>
                <w:szCs w:val="14"/>
              </w:rPr>
              <w:t>I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2C4C1B" w:rsidRPr="00E76622">
              <w:rPr>
                <w:rFonts w:ascii="Calibri" w:hAnsi="Calibri" w:cs="Calibri"/>
                <w:bCs/>
                <w:sz w:val="14"/>
                <w:szCs w:val="14"/>
              </w:rPr>
              <w:t>d</w:t>
            </w:r>
            <w:r w:rsidRPr="00E76622">
              <w:rPr>
                <w:rFonts w:ascii="Calibri" w:hAnsi="Calibri" w:cs="Calibri"/>
                <w:bCs/>
                <w:sz w:val="14"/>
                <w:szCs w:val="14"/>
              </w:rPr>
              <w:t>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43085629"/>
            <w:placeholder>
              <w:docPart w:val="D59456AC494C422BA5347970BE5F7E8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01446F4" w14:textId="7CDC21A9" w:rsidR="0028743A" w:rsidRDefault="00EB1F4F" w:rsidP="0028743A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8743A" w:rsidRPr="00C21713" w14:paraId="170105EB" w14:textId="77777777" w:rsidTr="009F1A84">
        <w:trPr>
          <w:cantSplit/>
          <w:trHeight w:val="404"/>
        </w:trPr>
        <w:tc>
          <w:tcPr>
            <w:tcW w:w="7285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28743A" w:rsidRDefault="0028743A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324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28743A" w:rsidRDefault="0028743A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122B7E12" w14:textId="77777777" w:rsidTr="009F1A84">
        <w:trPr>
          <w:cantSplit/>
          <w:trHeight w:val="2809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EDC3D60" w14:textId="77777777" w:rsidR="0028743A" w:rsidRDefault="0028743A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1965E5BD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5F1C1413" w:rsidR="0028743A" w:rsidRPr="00A57DF4" w:rsidRDefault="00140A91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4</w:t>
            </w:r>
            <w:r w:rsidR="0028743A">
              <w:rPr>
                <w:rFonts w:ascii="Calibri" w:hAnsi="Calibri" w:cs="Calibri"/>
                <w:b/>
              </w:rPr>
              <w:t>. CONCLUSÕES</w:t>
            </w:r>
          </w:p>
        </w:tc>
      </w:tr>
      <w:tr w:rsidR="0028743A" w:rsidRPr="00C21713" w14:paraId="19280646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2D1DB579" w:rsidR="0028743A" w:rsidRDefault="00140A91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</w:t>
            </w:r>
            <w:r w:rsidR="0028743A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28743A" w:rsidRPr="00C21713" w14:paraId="2B82715A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28743A" w:rsidRPr="00A57DF4" w:rsidRDefault="0028743A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8743A" w:rsidRPr="00C21713" w14:paraId="1DE3B109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28743A" w:rsidRPr="00A57DF4" w:rsidRDefault="0028743A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8743A" w:rsidRPr="00C21713" w14:paraId="6972DDE5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28743A" w:rsidRPr="00A57DF4" w:rsidRDefault="0028743A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8743A" w:rsidRPr="00C21713" w14:paraId="67F8A01D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6C01870B" w:rsidR="0028743A" w:rsidRPr="00A57DF4" w:rsidRDefault="00140A91" w:rsidP="0028743A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4</w:t>
            </w:r>
            <w:r w:rsidR="0028743A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28743A" w:rsidRPr="00C21713" w14:paraId="2E14BC36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28743A" w:rsidRDefault="0028743A" w:rsidP="0028743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320FF47C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28743A" w:rsidRDefault="0028743A" w:rsidP="0028743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0F2FF223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28743A" w:rsidRDefault="0028743A" w:rsidP="0028743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1A26CEFA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3E76767D" w:rsidR="0028743A" w:rsidRDefault="00140A91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</w:t>
            </w:r>
            <w:r w:rsidR="0028743A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28743A" w:rsidRPr="00C21713" w14:paraId="4F68D1CA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28743A" w:rsidRDefault="0028743A" w:rsidP="0028743A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40ACEF6E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28743A" w:rsidRDefault="0028743A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8743A" w:rsidRPr="00C21713" w14:paraId="4FE59327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28743A" w:rsidRDefault="0028743A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3D06" w:rsidRPr="00C21713" w14:paraId="489DB058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BC79E9" w14:textId="42456DB4" w:rsidR="00FA3D06" w:rsidRDefault="00FA3D06" w:rsidP="0028743A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4.</w:t>
            </w:r>
            <w:r w:rsidR="00013F70">
              <w:rPr>
                <w:rFonts w:ascii="Calibri" w:hAnsi="Calibri" w:cs="Calibri"/>
                <w:b/>
              </w:rPr>
              <w:t>4</w:t>
            </w:r>
            <w:r>
              <w:rPr>
                <w:rFonts w:ascii="Calibri" w:hAnsi="Calibri" w:cs="Calibri"/>
                <w:b/>
              </w:rPr>
              <w:t xml:space="preserve">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conformidade da </w:t>
            </w:r>
            <w:r w:rsidR="00013F70">
              <w:rPr>
                <w:rFonts w:ascii="Calibri" w:hAnsi="Calibri" w:cs="Calibri"/>
                <w:bCs/>
                <w:sz w:val="16"/>
                <w:szCs w:val="16"/>
              </w:rPr>
              <w:t xml:space="preserve">pequena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reparação</w:t>
            </w:r>
          </w:p>
        </w:tc>
      </w:tr>
      <w:tr w:rsidR="009F1A84" w:rsidRPr="00C21713" w14:paraId="760A54B3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B021B7" w14:textId="77777777" w:rsidR="009F1A84" w:rsidRDefault="00000000" w:rsidP="009F1A84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C2218F92444445DCB067A04B4F651C83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Content>
                <w:r w:rsidR="009F1A84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9F1A84" w:rsidRPr="00C21713" w14:paraId="5B97C8D6" w14:textId="77777777" w:rsidTr="009F1A84">
        <w:trPr>
          <w:cantSplit/>
          <w:trHeight w:val="404"/>
        </w:trPr>
        <w:tc>
          <w:tcPr>
            <w:tcW w:w="960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605489" w14:textId="77777777" w:rsidR="009F1A84" w:rsidRDefault="009F1A84" w:rsidP="009F1A84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p w14:paraId="5EF92BDA" w14:textId="3B198CC5" w:rsidR="00843855" w:rsidRDefault="00843855"/>
    <w:p w14:paraId="4EA64938" w14:textId="77777777" w:rsidR="00262BF4" w:rsidRDefault="00262BF4"/>
    <w:p w14:paraId="1376BF21" w14:textId="77777777" w:rsidR="00262BF4" w:rsidRDefault="00262BF4"/>
    <w:p w14:paraId="05CE31AE" w14:textId="77777777" w:rsidR="00262BF4" w:rsidRDefault="00262BF4"/>
    <w:p w14:paraId="10092BC1" w14:textId="77777777" w:rsidR="00262BF4" w:rsidRDefault="00262BF4"/>
    <w:p w14:paraId="17274008" w14:textId="77777777" w:rsidR="00262BF4" w:rsidRDefault="00262BF4"/>
    <w:p w14:paraId="689F40C9" w14:textId="77777777" w:rsidR="00262BF4" w:rsidRDefault="00262BF4"/>
    <w:p w14:paraId="5763A239" w14:textId="77777777" w:rsidR="00262BF4" w:rsidRDefault="00262BF4"/>
    <w:p w14:paraId="2A98BB41" w14:textId="77777777" w:rsidR="00262BF4" w:rsidRDefault="00262BF4"/>
    <w:p w14:paraId="55812381" w14:textId="7132CA1A" w:rsidR="00A0242A" w:rsidRDefault="00A0242A"/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216D39" w14:paraId="2A1E2543" w14:textId="77777777" w:rsidTr="005652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</w:tcPr>
          <w:p w14:paraId="4DC4901F" w14:textId="2D0781E6" w:rsidR="00216D39" w:rsidRPr="007412D2" w:rsidRDefault="00216D39" w:rsidP="00565201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 xml:space="preserve">5. </w:t>
            </w:r>
            <w:r w:rsidRPr="00A0242A">
              <w:rPr>
                <w:rFonts w:ascii="Calibri" w:hAnsi="Calibri" w:cs="Calibri"/>
              </w:rPr>
              <w:t>ANEXOS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08D9E476" w14:textId="77777777" w:rsidR="00216D39" w:rsidRPr="007412D2" w:rsidRDefault="00216D39" w:rsidP="00565201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216D39" w14:paraId="425002D4" w14:textId="77777777" w:rsidTr="00216D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C27756" w14:textId="11DF53D7" w:rsidR="00216D39" w:rsidRPr="00216D39" w:rsidRDefault="00216D39" w:rsidP="00565201">
            <w:pPr>
              <w:rPr>
                <w:rFonts w:ascii="Calibri" w:hAnsi="Calibri" w:cs="Calibri"/>
                <w:b w:val="0"/>
                <w:bCs w:val="0"/>
              </w:rPr>
            </w:pPr>
            <w:r w:rsidRPr="00216D39">
              <w:rPr>
                <w:b w:val="0"/>
                <w:bCs w:val="0"/>
              </w:rPr>
              <w:t xml:space="preserve">Registo Fotográfico </w:t>
            </w:r>
            <w:r w:rsidRPr="00216D39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4668ECC4" w14:textId="77777777" w:rsidR="00216D39" w:rsidRPr="00A2190F" w:rsidRDefault="00216D39" w:rsidP="0056520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77777777" w:rsidR="00A0242A" w:rsidRDefault="00A0242A"/>
    <w:p w14:paraId="10347BD9" w14:textId="03B738D6" w:rsidR="00BD4012" w:rsidRPr="00262BF4" w:rsidRDefault="0031361B">
      <w:r w:rsidRPr="00216D39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7301293A" w:rsidR="0031361B" w:rsidRPr="00216D39" w:rsidRDefault="0024126D">
            <w:pPr>
              <w:rPr>
                <w:b/>
              </w:rPr>
            </w:pPr>
            <w:r w:rsidRPr="00216D39">
              <w:rPr>
                <w:rFonts w:ascii="Calibri" w:hAnsi="Calibri" w:cs="Calibri"/>
                <w:b/>
                <w:sz w:val="18"/>
                <w:szCs w:val="18"/>
              </w:rPr>
              <w:t>Pormenor da intervenção</w:t>
            </w:r>
          </w:p>
        </w:tc>
        <w:tc>
          <w:tcPr>
            <w:tcW w:w="4247" w:type="dxa"/>
          </w:tcPr>
          <w:p w14:paraId="05BAA9EF" w14:textId="763871C4" w:rsidR="0031361B" w:rsidRPr="00216D39" w:rsidRDefault="00426B5D">
            <w:pPr>
              <w:rPr>
                <w:b/>
              </w:rPr>
            </w:pPr>
            <w:r w:rsidRPr="00216D39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216D39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039C9CD5" w:rsidR="0031361B" w:rsidRPr="00216D39" w:rsidRDefault="00426B5D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216D39">
              <w:rPr>
                <w:rFonts w:ascii="Calibri" w:hAnsi="Calibri" w:cs="Calibri"/>
                <w:b/>
                <w:sz w:val="18"/>
                <w:szCs w:val="18"/>
              </w:rPr>
              <w:t xml:space="preserve">Outros </w:t>
            </w:r>
            <w:r w:rsidRPr="00216D39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4247" w:type="dxa"/>
          </w:tcPr>
          <w:p w14:paraId="0FBEC348" w14:textId="1FCD3CF9" w:rsidR="0031361B" w:rsidRPr="00216D39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216D39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216D39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216D39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142042">
      <w:pPr>
        <w:pStyle w:val="PargrafodaLista"/>
        <w:numPr>
          <w:ilvl w:val="0"/>
          <w:numId w:val="7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5C09E0" w14:textId="77777777" w:rsidR="00634C99" w:rsidRDefault="00634C99" w:rsidP="00E15743">
      <w:pPr>
        <w:spacing w:after="0" w:line="240" w:lineRule="auto"/>
      </w:pPr>
      <w:r>
        <w:separator/>
      </w:r>
    </w:p>
  </w:endnote>
  <w:endnote w:type="continuationSeparator" w:id="0">
    <w:p w14:paraId="7C790926" w14:textId="77777777" w:rsidR="00634C99" w:rsidRDefault="00634C99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69FCCC" w14:textId="77777777" w:rsidR="00D2580F" w:rsidRDefault="00D2580F" w:rsidP="00D2580F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D2580F" w14:paraId="16C3B5C8" w14:textId="77777777" w:rsidTr="00D2580F">
      <w:tc>
        <w:tcPr>
          <w:tcW w:w="6098" w:type="dxa"/>
          <w:vAlign w:val="bottom"/>
          <w:hideMark/>
        </w:tcPr>
        <w:p w14:paraId="415EED86" w14:textId="0DDFECE6" w:rsidR="00D2580F" w:rsidRDefault="00D2580F" w:rsidP="00D2580F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  <w:hideMark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Content>
            <w:p w14:paraId="71CB13CE" w14:textId="77777777" w:rsidR="00D2580F" w:rsidRDefault="00D2580F" w:rsidP="00D2580F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77777777" w:rsidR="0035168F" w:rsidRDefault="0035168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6DFDB6" w14:textId="77777777" w:rsidR="00634C99" w:rsidRDefault="00634C99" w:rsidP="00E15743">
      <w:pPr>
        <w:spacing w:after="0" w:line="240" w:lineRule="auto"/>
      </w:pPr>
      <w:r>
        <w:separator/>
      </w:r>
    </w:p>
  </w:footnote>
  <w:footnote w:type="continuationSeparator" w:id="0">
    <w:p w14:paraId="0A445F09" w14:textId="77777777" w:rsidR="00634C99" w:rsidRDefault="00634C99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0D493" w14:textId="5D62C062" w:rsidR="001930BE" w:rsidRDefault="003E7CC0" w:rsidP="003E7CC0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21799"/>
    <w:multiLevelType w:val="hybridMultilevel"/>
    <w:tmpl w:val="CB726B4C"/>
    <w:lvl w:ilvl="0" w:tplc="08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40B51A74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D3288"/>
    <w:multiLevelType w:val="multilevel"/>
    <w:tmpl w:val="88F80E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57825D88"/>
    <w:multiLevelType w:val="multilevel"/>
    <w:tmpl w:val="AB50973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654E1C84"/>
    <w:multiLevelType w:val="hybridMultilevel"/>
    <w:tmpl w:val="112066E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030836550">
    <w:abstractNumId w:val="2"/>
  </w:num>
  <w:num w:numId="2" w16cid:durableId="1761563257">
    <w:abstractNumId w:val="10"/>
  </w:num>
  <w:num w:numId="3" w16cid:durableId="2043699726">
    <w:abstractNumId w:val="1"/>
  </w:num>
  <w:num w:numId="4" w16cid:durableId="1891380060">
    <w:abstractNumId w:val="0"/>
  </w:num>
  <w:num w:numId="5" w16cid:durableId="458570826">
    <w:abstractNumId w:val="13"/>
  </w:num>
  <w:num w:numId="6" w16cid:durableId="104815528">
    <w:abstractNumId w:val="11"/>
  </w:num>
  <w:num w:numId="7" w16cid:durableId="176695190">
    <w:abstractNumId w:val="5"/>
  </w:num>
  <w:num w:numId="8" w16cid:durableId="242447200">
    <w:abstractNumId w:val="8"/>
  </w:num>
  <w:num w:numId="9" w16cid:durableId="2139495078">
    <w:abstractNumId w:val="4"/>
  </w:num>
  <w:num w:numId="10" w16cid:durableId="1070885747">
    <w:abstractNumId w:val="7"/>
  </w:num>
  <w:num w:numId="11" w16cid:durableId="1652520616">
    <w:abstractNumId w:val="12"/>
  </w:num>
  <w:num w:numId="12" w16cid:durableId="502889958">
    <w:abstractNumId w:val="3"/>
  </w:num>
  <w:num w:numId="13" w16cid:durableId="653223436">
    <w:abstractNumId w:val="9"/>
  </w:num>
  <w:num w:numId="14" w16cid:durableId="14133094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38B9"/>
    <w:rsid w:val="00005A90"/>
    <w:rsid w:val="00011BBC"/>
    <w:rsid w:val="00013F70"/>
    <w:rsid w:val="00017702"/>
    <w:rsid w:val="000243A4"/>
    <w:rsid w:val="0002682D"/>
    <w:rsid w:val="00030F7B"/>
    <w:rsid w:val="000439F1"/>
    <w:rsid w:val="000457A8"/>
    <w:rsid w:val="00055736"/>
    <w:rsid w:val="0006418B"/>
    <w:rsid w:val="00067F4E"/>
    <w:rsid w:val="00075F75"/>
    <w:rsid w:val="0007663B"/>
    <w:rsid w:val="00076A39"/>
    <w:rsid w:val="000813E0"/>
    <w:rsid w:val="00087972"/>
    <w:rsid w:val="000940C0"/>
    <w:rsid w:val="00097956"/>
    <w:rsid w:val="000A0B3B"/>
    <w:rsid w:val="000B23B7"/>
    <w:rsid w:val="000B3A33"/>
    <w:rsid w:val="000B697E"/>
    <w:rsid w:val="000C611F"/>
    <w:rsid w:val="000C7F80"/>
    <w:rsid w:val="000D1AAC"/>
    <w:rsid w:val="000E3EF3"/>
    <w:rsid w:val="000E5A15"/>
    <w:rsid w:val="000E5A66"/>
    <w:rsid w:val="000F1AA2"/>
    <w:rsid w:val="000F3F82"/>
    <w:rsid w:val="000F644C"/>
    <w:rsid w:val="000F6E1D"/>
    <w:rsid w:val="001018F0"/>
    <w:rsid w:val="00102850"/>
    <w:rsid w:val="0010650F"/>
    <w:rsid w:val="00111335"/>
    <w:rsid w:val="001128E3"/>
    <w:rsid w:val="00112F54"/>
    <w:rsid w:val="001150F2"/>
    <w:rsid w:val="00122D34"/>
    <w:rsid w:val="001241BF"/>
    <w:rsid w:val="001273FE"/>
    <w:rsid w:val="00132A61"/>
    <w:rsid w:val="001408FA"/>
    <w:rsid w:val="00140A91"/>
    <w:rsid w:val="00142042"/>
    <w:rsid w:val="001429B4"/>
    <w:rsid w:val="00146B70"/>
    <w:rsid w:val="00152406"/>
    <w:rsid w:val="001541AE"/>
    <w:rsid w:val="001557CF"/>
    <w:rsid w:val="00162003"/>
    <w:rsid w:val="00173E06"/>
    <w:rsid w:val="00190C60"/>
    <w:rsid w:val="00193061"/>
    <w:rsid w:val="001930BE"/>
    <w:rsid w:val="001A44BA"/>
    <w:rsid w:val="001A561E"/>
    <w:rsid w:val="001B117B"/>
    <w:rsid w:val="001B32C8"/>
    <w:rsid w:val="001B36E0"/>
    <w:rsid w:val="001B3B9B"/>
    <w:rsid w:val="001B4356"/>
    <w:rsid w:val="001B48F7"/>
    <w:rsid w:val="001C53AC"/>
    <w:rsid w:val="001D29E2"/>
    <w:rsid w:val="001D6354"/>
    <w:rsid w:val="001E214D"/>
    <w:rsid w:val="001E2F28"/>
    <w:rsid w:val="001E3652"/>
    <w:rsid w:val="001E7FFE"/>
    <w:rsid w:val="001F0D86"/>
    <w:rsid w:val="001F59C3"/>
    <w:rsid w:val="001F6476"/>
    <w:rsid w:val="00203638"/>
    <w:rsid w:val="002069E3"/>
    <w:rsid w:val="00210B9C"/>
    <w:rsid w:val="00216D39"/>
    <w:rsid w:val="00220261"/>
    <w:rsid w:val="00226520"/>
    <w:rsid w:val="00226EA9"/>
    <w:rsid w:val="0023153B"/>
    <w:rsid w:val="00232C22"/>
    <w:rsid w:val="00232C9B"/>
    <w:rsid w:val="002344BD"/>
    <w:rsid w:val="0023524D"/>
    <w:rsid w:val="0024126D"/>
    <w:rsid w:val="0025208C"/>
    <w:rsid w:val="0026168C"/>
    <w:rsid w:val="00262BF4"/>
    <w:rsid w:val="002634D6"/>
    <w:rsid w:val="0026689B"/>
    <w:rsid w:val="00270441"/>
    <w:rsid w:val="00272DE2"/>
    <w:rsid w:val="00275F7D"/>
    <w:rsid w:val="002814BA"/>
    <w:rsid w:val="0028743A"/>
    <w:rsid w:val="00297355"/>
    <w:rsid w:val="002A70FD"/>
    <w:rsid w:val="002B0421"/>
    <w:rsid w:val="002B0DF6"/>
    <w:rsid w:val="002B3C37"/>
    <w:rsid w:val="002B5B67"/>
    <w:rsid w:val="002B7D64"/>
    <w:rsid w:val="002C1072"/>
    <w:rsid w:val="002C4C1B"/>
    <w:rsid w:val="002E102A"/>
    <w:rsid w:val="002E1C81"/>
    <w:rsid w:val="002E1D07"/>
    <w:rsid w:val="002E1D8A"/>
    <w:rsid w:val="002E29D0"/>
    <w:rsid w:val="002E2A54"/>
    <w:rsid w:val="002E3CCA"/>
    <w:rsid w:val="002F2547"/>
    <w:rsid w:val="002F3170"/>
    <w:rsid w:val="002F3956"/>
    <w:rsid w:val="002F3FDC"/>
    <w:rsid w:val="003000C5"/>
    <w:rsid w:val="003068BB"/>
    <w:rsid w:val="00312E2B"/>
    <w:rsid w:val="0031361B"/>
    <w:rsid w:val="00316AFC"/>
    <w:rsid w:val="00321CEB"/>
    <w:rsid w:val="00325DF5"/>
    <w:rsid w:val="00334101"/>
    <w:rsid w:val="0033646D"/>
    <w:rsid w:val="00341BF1"/>
    <w:rsid w:val="00344920"/>
    <w:rsid w:val="00347C40"/>
    <w:rsid w:val="0035168F"/>
    <w:rsid w:val="0036097C"/>
    <w:rsid w:val="00361AEB"/>
    <w:rsid w:val="00361E19"/>
    <w:rsid w:val="0037481D"/>
    <w:rsid w:val="00381616"/>
    <w:rsid w:val="00387607"/>
    <w:rsid w:val="00390121"/>
    <w:rsid w:val="00391D09"/>
    <w:rsid w:val="0039517A"/>
    <w:rsid w:val="0039692C"/>
    <w:rsid w:val="003A2294"/>
    <w:rsid w:val="003A70E7"/>
    <w:rsid w:val="003B0E1B"/>
    <w:rsid w:val="003B1416"/>
    <w:rsid w:val="003B16AC"/>
    <w:rsid w:val="003C2F29"/>
    <w:rsid w:val="003C393B"/>
    <w:rsid w:val="003C3B53"/>
    <w:rsid w:val="003C459C"/>
    <w:rsid w:val="003C6059"/>
    <w:rsid w:val="003C6594"/>
    <w:rsid w:val="003D08B6"/>
    <w:rsid w:val="003D371B"/>
    <w:rsid w:val="003D39AC"/>
    <w:rsid w:val="003D7154"/>
    <w:rsid w:val="003E0F0D"/>
    <w:rsid w:val="003E1087"/>
    <w:rsid w:val="003E4DA3"/>
    <w:rsid w:val="003E72A0"/>
    <w:rsid w:val="003E7CC0"/>
    <w:rsid w:val="003F1F9D"/>
    <w:rsid w:val="004129DD"/>
    <w:rsid w:val="004157C7"/>
    <w:rsid w:val="004176E2"/>
    <w:rsid w:val="00417DDA"/>
    <w:rsid w:val="00422083"/>
    <w:rsid w:val="00425FFD"/>
    <w:rsid w:val="00426850"/>
    <w:rsid w:val="00426B5D"/>
    <w:rsid w:val="00427E81"/>
    <w:rsid w:val="00430B94"/>
    <w:rsid w:val="00434732"/>
    <w:rsid w:val="004403AE"/>
    <w:rsid w:val="00441706"/>
    <w:rsid w:val="0044356E"/>
    <w:rsid w:val="00443D64"/>
    <w:rsid w:val="00445F51"/>
    <w:rsid w:val="0044721A"/>
    <w:rsid w:val="00450048"/>
    <w:rsid w:val="00462B59"/>
    <w:rsid w:val="0046484F"/>
    <w:rsid w:val="00467EE4"/>
    <w:rsid w:val="004718EA"/>
    <w:rsid w:val="00471957"/>
    <w:rsid w:val="0047560D"/>
    <w:rsid w:val="004759E3"/>
    <w:rsid w:val="0048259C"/>
    <w:rsid w:val="004828EA"/>
    <w:rsid w:val="00483534"/>
    <w:rsid w:val="0048468C"/>
    <w:rsid w:val="00484BDF"/>
    <w:rsid w:val="004859FC"/>
    <w:rsid w:val="0048747E"/>
    <w:rsid w:val="00487708"/>
    <w:rsid w:val="0049155F"/>
    <w:rsid w:val="004917C4"/>
    <w:rsid w:val="0049483F"/>
    <w:rsid w:val="004A0241"/>
    <w:rsid w:val="004B5C04"/>
    <w:rsid w:val="004C0D62"/>
    <w:rsid w:val="004C0F0E"/>
    <w:rsid w:val="004C60B6"/>
    <w:rsid w:val="004E1E1E"/>
    <w:rsid w:val="004E3A6E"/>
    <w:rsid w:val="004E55F1"/>
    <w:rsid w:val="004E6112"/>
    <w:rsid w:val="004E7B22"/>
    <w:rsid w:val="004F3271"/>
    <w:rsid w:val="004F4E7B"/>
    <w:rsid w:val="00500A93"/>
    <w:rsid w:val="005020A0"/>
    <w:rsid w:val="0050370F"/>
    <w:rsid w:val="005038C3"/>
    <w:rsid w:val="00503E59"/>
    <w:rsid w:val="00506D42"/>
    <w:rsid w:val="00522A79"/>
    <w:rsid w:val="00526D1D"/>
    <w:rsid w:val="005273BD"/>
    <w:rsid w:val="00527D84"/>
    <w:rsid w:val="005303B1"/>
    <w:rsid w:val="0053057F"/>
    <w:rsid w:val="005323CA"/>
    <w:rsid w:val="00532EEE"/>
    <w:rsid w:val="00533B42"/>
    <w:rsid w:val="005510F9"/>
    <w:rsid w:val="0055443B"/>
    <w:rsid w:val="00554BF9"/>
    <w:rsid w:val="005602F0"/>
    <w:rsid w:val="00566109"/>
    <w:rsid w:val="00571C7C"/>
    <w:rsid w:val="0058717B"/>
    <w:rsid w:val="00587EDE"/>
    <w:rsid w:val="0059349A"/>
    <w:rsid w:val="005A01E3"/>
    <w:rsid w:val="005B0FB4"/>
    <w:rsid w:val="005B24E1"/>
    <w:rsid w:val="005B62BB"/>
    <w:rsid w:val="005C190E"/>
    <w:rsid w:val="005C1D39"/>
    <w:rsid w:val="005C6CA8"/>
    <w:rsid w:val="005C6E7B"/>
    <w:rsid w:val="005D1B5B"/>
    <w:rsid w:val="005D2958"/>
    <w:rsid w:val="005D3A69"/>
    <w:rsid w:val="005D76FE"/>
    <w:rsid w:val="005E446C"/>
    <w:rsid w:val="005F1478"/>
    <w:rsid w:val="005F2D3B"/>
    <w:rsid w:val="005F5CC4"/>
    <w:rsid w:val="0061156A"/>
    <w:rsid w:val="006117EA"/>
    <w:rsid w:val="00611AE5"/>
    <w:rsid w:val="00614443"/>
    <w:rsid w:val="00632B30"/>
    <w:rsid w:val="00634C99"/>
    <w:rsid w:val="00637CCA"/>
    <w:rsid w:val="00637D28"/>
    <w:rsid w:val="00641AD1"/>
    <w:rsid w:val="006555AF"/>
    <w:rsid w:val="006566EF"/>
    <w:rsid w:val="00661D3F"/>
    <w:rsid w:val="00670C1F"/>
    <w:rsid w:val="00670D6B"/>
    <w:rsid w:val="006716EA"/>
    <w:rsid w:val="006748BB"/>
    <w:rsid w:val="00674B75"/>
    <w:rsid w:val="0068128D"/>
    <w:rsid w:val="00685105"/>
    <w:rsid w:val="006869AB"/>
    <w:rsid w:val="00690062"/>
    <w:rsid w:val="006936CB"/>
    <w:rsid w:val="006951F7"/>
    <w:rsid w:val="00696B68"/>
    <w:rsid w:val="006B049A"/>
    <w:rsid w:val="006B3E29"/>
    <w:rsid w:val="006B7B5E"/>
    <w:rsid w:val="006C7079"/>
    <w:rsid w:val="006D1748"/>
    <w:rsid w:val="006D4A06"/>
    <w:rsid w:val="006E0285"/>
    <w:rsid w:val="006E7B52"/>
    <w:rsid w:val="006F1090"/>
    <w:rsid w:val="006F6697"/>
    <w:rsid w:val="00702544"/>
    <w:rsid w:val="007074F1"/>
    <w:rsid w:val="007133A6"/>
    <w:rsid w:val="00713D97"/>
    <w:rsid w:val="00717D78"/>
    <w:rsid w:val="00722A0D"/>
    <w:rsid w:val="007244B8"/>
    <w:rsid w:val="00734490"/>
    <w:rsid w:val="00735DFB"/>
    <w:rsid w:val="00735EE9"/>
    <w:rsid w:val="007362A4"/>
    <w:rsid w:val="00743165"/>
    <w:rsid w:val="0075033E"/>
    <w:rsid w:val="007512D5"/>
    <w:rsid w:val="0075207F"/>
    <w:rsid w:val="007555F5"/>
    <w:rsid w:val="007567CE"/>
    <w:rsid w:val="00763B12"/>
    <w:rsid w:val="00772138"/>
    <w:rsid w:val="00775EEE"/>
    <w:rsid w:val="00776D0F"/>
    <w:rsid w:val="00777792"/>
    <w:rsid w:val="0078421F"/>
    <w:rsid w:val="007915D3"/>
    <w:rsid w:val="00794055"/>
    <w:rsid w:val="007A3C06"/>
    <w:rsid w:val="007A5A3E"/>
    <w:rsid w:val="007A71D0"/>
    <w:rsid w:val="007A7E5D"/>
    <w:rsid w:val="007B25AF"/>
    <w:rsid w:val="007B3175"/>
    <w:rsid w:val="007B3B0E"/>
    <w:rsid w:val="007B4281"/>
    <w:rsid w:val="007B6780"/>
    <w:rsid w:val="007B7966"/>
    <w:rsid w:val="007D3561"/>
    <w:rsid w:val="007D5879"/>
    <w:rsid w:val="007D73B2"/>
    <w:rsid w:val="007E03D8"/>
    <w:rsid w:val="007E3F7B"/>
    <w:rsid w:val="007E43DB"/>
    <w:rsid w:val="007F33FE"/>
    <w:rsid w:val="00802276"/>
    <w:rsid w:val="00803E38"/>
    <w:rsid w:val="0080614E"/>
    <w:rsid w:val="0081254E"/>
    <w:rsid w:val="00817B38"/>
    <w:rsid w:val="00823F7F"/>
    <w:rsid w:val="00827631"/>
    <w:rsid w:val="00830E2D"/>
    <w:rsid w:val="00833F69"/>
    <w:rsid w:val="00833FE5"/>
    <w:rsid w:val="00842196"/>
    <w:rsid w:val="00843855"/>
    <w:rsid w:val="0084620A"/>
    <w:rsid w:val="00856A29"/>
    <w:rsid w:val="00867C56"/>
    <w:rsid w:val="00870549"/>
    <w:rsid w:val="00870A28"/>
    <w:rsid w:val="00874B85"/>
    <w:rsid w:val="0087611D"/>
    <w:rsid w:val="00882EF1"/>
    <w:rsid w:val="008862AB"/>
    <w:rsid w:val="008863D9"/>
    <w:rsid w:val="008908CD"/>
    <w:rsid w:val="008943ED"/>
    <w:rsid w:val="008970C7"/>
    <w:rsid w:val="00897C72"/>
    <w:rsid w:val="008A7842"/>
    <w:rsid w:val="008B00B7"/>
    <w:rsid w:val="008B60EF"/>
    <w:rsid w:val="008C1061"/>
    <w:rsid w:val="008C1CDC"/>
    <w:rsid w:val="008C3257"/>
    <w:rsid w:val="008C524E"/>
    <w:rsid w:val="008E52EA"/>
    <w:rsid w:val="008F2D0B"/>
    <w:rsid w:val="008F2EDF"/>
    <w:rsid w:val="008F345E"/>
    <w:rsid w:val="008F6081"/>
    <w:rsid w:val="008F78C4"/>
    <w:rsid w:val="0090015F"/>
    <w:rsid w:val="00900CC5"/>
    <w:rsid w:val="00901D38"/>
    <w:rsid w:val="0091781E"/>
    <w:rsid w:val="00926F0C"/>
    <w:rsid w:val="00934FA3"/>
    <w:rsid w:val="00943061"/>
    <w:rsid w:val="009450AB"/>
    <w:rsid w:val="00947D8F"/>
    <w:rsid w:val="00950233"/>
    <w:rsid w:val="00953E6E"/>
    <w:rsid w:val="00955E79"/>
    <w:rsid w:val="00964477"/>
    <w:rsid w:val="00984EAF"/>
    <w:rsid w:val="00987393"/>
    <w:rsid w:val="00987AF0"/>
    <w:rsid w:val="00992720"/>
    <w:rsid w:val="00997522"/>
    <w:rsid w:val="009A054B"/>
    <w:rsid w:val="009A38D0"/>
    <w:rsid w:val="009A67B2"/>
    <w:rsid w:val="009B2297"/>
    <w:rsid w:val="009B2E57"/>
    <w:rsid w:val="009B4584"/>
    <w:rsid w:val="009B6919"/>
    <w:rsid w:val="009B755A"/>
    <w:rsid w:val="009B77A1"/>
    <w:rsid w:val="009C1314"/>
    <w:rsid w:val="009D1531"/>
    <w:rsid w:val="009D3908"/>
    <w:rsid w:val="009D65EB"/>
    <w:rsid w:val="009D6EC8"/>
    <w:rsid w:val="009E02F5"/>
    <w:rsid w:val="009E352A"/>
    <w:rsid w:val="009E70E2"/>
    <w:rsid w:val="009F1A84"/>
    <w:rsid w:val="009F7B90"/>
    <w:rsid w:val="00A0099C"/>
    <w:rsid w:val="00A01CF9"/>
    <w:rsid w:val="00A0242A"/>
    <w:rsid w:val="00A02D51"/>
    <w:rsid w:val="00A02F00"/>
    <w:rsid w:val="00A04005"/>
    <w:rsid w:val="00A074A1"/>
    <w:rsid w:val="00A2018F"/>
    <w:rsid w:val="00A220A1"/>
    <w:rsid w:val="00A22FB3"/>
    <w:rsid w:val="00A24412"/>
    <w:rsid w:val="00A2554E"/>
    <w:rsid w:val="00A27487"/>
    <w:rsid w:val="00A32CF5"/>
    <w:rsid w:val="00A35116"/>
    <w:rsid w:val="00A46E79"/>
    <w:rsid w:val="00A52CD5"/>
    <w:rsid w:val="00A57132"/>
    <w:rsid w:val="00A57775"/>
    <w:rsid w:val="00A57DF4"/>
    <w:rsid w:val="00A60985"/>
    <w:rsid w:val="00A7148A"/>
    <w:rsid w:val="00A726EE"/>
    <w:rsid w:val="00A77EA5"/>
    <w:rsid w:val="00A8456F"/>
    <w:rsid w:val="00A97285"/>
    <w:rsid w:val="00A97A06"/>
    <w:rsid w:val="00AA1E4A"/>
    <w:rsid w:val="00AB220E"/>
    <w:rsid w:val="00AB4685"/>
    <w:rsid w:val="00AB4881"/>
    <w:rsid w:val="00AB7DE9"/>
    <w:rsid w:val="00AD1D07"/>
    <w:rsid w:val="00AE4A10"/>
    <w:rsid w:val="00AF5DB5"/>
    <w:rsid w:val="00B004CB"/>
    <w:rsid w:val="00B0120F"/>
    <w:rsid w:val="00B14129"/>
    <w:rsid w:val="00B1511A"/>
    <w:rsid w:val="00B15798"/>
    <w:rsid w:val="00B17744"/>
    <w:rsid w:val="00B22101"/>
    <w:rsid w:val="00B22509"/>
    <w:rsid w:val="00B27FED"/>
    <w:rsid w:val="00B438A9"/>
    <w:rsid w:val="00B46BD9"/>
    <w:rsid w:val="00B564EB"/>
    <w:rsid w:val="00B57CE1"/>
    <w:rsid w:val="00B6223C"/>
    <w:rsid w:val="00B6490C"/>
    <w:rsid w:val="00B6512C"/>
    <w:rsid w:val="00B71C08"/>
    <w:rsid w:val="00B80165"/>
    <w:rsid w:val="00B80F21"/>
    <w:rsid w:val="00B81854"/>
    <w:rsid w:val="00B95B74"/>
    <w:rsid w:val="00BA2B7B"/>
    <w:rsid w:val="00BA346B"/>
    <w:rsid w:val="00BA3DA5"/>
    <w:rsid w:val="00BA44E6"/>
    <w:rsid w:val="00BA53E4"/>
    <w:rsid w:val="00BA678A"/>
    <w:rsid w:val="00BB1106"/>
    <w:rsid w:val="00BB5BD4"/>
    <w:rsid w:val="00BB6DB8"/>
    <w:rsid w:val="00BB7A39"/>
    <w:rsid w:val="00BC6BF4"/>
    <w:rsid w:val="00BD0897"/>
    <w:rsid w:val="00BD24C2"/>
    <w:rsid w:val="00BD4012"/>
    <w:rsid w:val="00BE3AC2"/>
    <w:rsid w:val="00BE5130"/>
    <w:rsid w:val="00BE67A4"/>
    <w:rsid w:val="00BE6A8B"/>
    <w:rsid w:val="00BF3816"/>
    <w:rsid w:val="00BF732A"/>
    <w:rsid w:val="00C00307"/>
    <w:rsid w:val="00C00B9A"/>
    <w:rsid w:val="00C045BB"/>
    <w:rsid w:val="00C1056D"/>
    <w:rsid w:val="00C12C32"/>
    <w:rsid w:val="00C21713"/>
    <w:rsid w:val="00C2512D"/>
    <w:rsid w:val="00C261D5"/>
    <w:rsid w:val="00C2654F"/>
    <w:rsid w:val="00C27A7E"/>
    <w:rsid w:val="00C320BE"/>
    <w:rsid w:val="00C320C8"/>
    <w:rsid w:val="00C3260E"/>
    <w:rsid w:val="00C4115E"/>
    <w:rsid w:val="00C50A74"/>
    <w:rsid w:val="00C63ADA"/>
    <w:rsid w:val="00C672DF"/>
    <w:rsid w:val="00C676FB"/>
    <w:rsid w:val="00C76914"/>
    <w:rsid w:val="00C769A3"/>
    <w:rsid w:val="00C825D0"/>
    <w:rsid w:val="00C83593"/>
    <w:rsid w:val="00C842CE"/>
    <w:rsid w:val="00C85FDC"/>
    <w:rsid w:val="00C878A2"/>
    <w:rsid w:val="00C912E6"/>
    <w:rsid w:val="00CA00B0"/>
    <w:rsid w:val="00CA0D0A"/>
    <w:rsid w:val="00CA35F6"/>
    <w:rsid w:val="00CA542E"/>
    <w:rsid w:val="00CC3F43"/>
    <w:rsid w:val="00CC453F"/>
    <w:rsid w:val="00CD0307"/>
    <w:rsid w:val="00CD1902"/>
    <w:rsid w:val="00CE7AC7"/>
    <w:rsid w:val="00CF2777"/>
    <w:rsid w:val="00CF2DDE"/>
    <w:rsid w:val="00CF3495"/>
    <w:rsid w:val="00CF5DD7"/>
    <w:rsid w:val="00CF7154"/>
    <w:rsid w:val="00D023EF"/>
    <w:rsid w:val="00D03908"/>
    <w:rsid w:val="00D04BBD"/>
    <w:rsid w:val="00D10FC4"/>
    <w:rsid w:val="00D1411D"/>
    <w:rsid w:val="00D16704"/>
    <w:rsid w:val="00D23F70"/>
    <w:rsid w:val="00D2580F"/>
    <w:rsid w:val="00D26306"/>
    <w:rsid w:val="00D300D2"/>
    <w:rsid w:val="00D3578E"/>
    <w:rsid w:val="00D44FF3"/>
    <w:rsid w:val="00D50F05"/>
    <w:rsid w:val="00D63B85"/>
    <w:rsid w:val="00D659C2"/>
    <w:rsid w:val="00D7530F"/>
    <w:rsid w:val="00D8019F"/>
    <w:rsid w:val="00D84D6D"/>
    <w:rsid w:val="00D9546F"/>
    <w:rsid w:val="00DA0650"/>
    <w:rsid w:val="00DA0BA0"/>
    <w:rsid w:val="00DA77FF"/>
    <w:rsid w:val="00DB39CC"/>
    <w:rsid w:val="00DB6E70"/>
    <w:rsid w:val="00DC24E2"/>
    <w:rsid w:val="00DC41BB"/>
    <w:rsid w:val="00DC558D"/>
    <w:rsid w:val="00DD0CA8"/>
    <w:rsid w:val="00DD3829"/>
    <w:rsid w:val="00DD571D"/>
    <w:rsid w:val="00DE1AAD"/>
    <w:rsid w:val="00DE4B06"/>
    <w:rsid w:val="00DE5535"/>
    <w:rsid w:val="00DF4B8E"/>
    <w:rsid w:val="00DF7C3E"/>
    <w:rsid w:val="00E0443C"/>
    <w:rsid w:val="00E04A44"/>
    <w:rsid w:val="00E058CD"/>
    <w:rsid w:val="00E10211"/>
    <w:rsid w:val="00E15743"/>
    <w:rsid w:val="00E2746D"/>
    <w:rsid w:val="00E27EF9"/>
    <w:rsid w:val="00E309B1"/>
    <w:rsid w:val="00E448CA"/>
    <w:rsid w:val="00E507F5"/>
    <w:rsid w:val="00E524F8"/>
    <w:rsid w:val="00E562F9"/>
    <w:rsid w:val="00E566B8"/>
    <w:rsid w:val="00E56B1C"/>
    <w:rsid w:val="00E56DA0"/>
    <w:rsid w:val="00E57261"/>
    <w:rsid w:val="00E671C5"/>
    <w:rsid w:val="00E7273C"/>
    <w:rsid w:val="00E72A6D"/>
    <w:rsid w:val="00E74546"/>
    <w:rsid w:val="00E76622"/>
    <w:rsid w:val="00E77878"/>
    <w:rsid w:val="00E77FA8"/>
    <w:rsid w:val="00E80FCB"/>
    <w:rsid w:val="00E82352"/>
    <w:rsid w:val="00E951EA"/>
    <w:rsid w:val="00EA1A9B"/>
    <w:rsid w:val="00EA6117"/>
    <w:rsid w:val="00EB11CB"/>
    <w:rsid w:val="00EB1F4F"/>
    <w:rsid w:val="00EB2019"/>
    <w:rsid w:val="00EB26EF"/>
    <w:rsid w:val="00EB56B3"/>
    <w:rsid w:val="00EB5AC5"/>
    <w:rsid w:val="00EB744A"/>
    <w:rsid w:val="00EC36DD"/>
    <w:rsid w:val="00EC5249"/>
    <w:rsid w:val="00EC5C7E"/>
    <w:rsid w:val="00EC62DB"/>
    <w:rsid w:val="00ED254B"/>
    <w:rsid w:val="00ED3F46"/>
    <w:rsid w:val="00ED59F1"/>
    <w:rsid w:val="00EE0A7B"/>
    <w:rsid w:val="00EE1166"/>
    <w:rsid w:val="00EE1875"/>
    <w:rsid w:val="00EE43F6"/>
    <w:rsid w:val="00EE6D87"/>
    <w:rsid w:val="00F001FA"/>
    <w:rsid w:val="00F0514E"/>
    <w:rsid w:val="00F11762"/>
    <w:rsid w:val="00F11A83"/>
    <w:rsid w:val="00F120F4"/>
    <w:rsid w:val="00F14EC0"/>
    <w:rsid w:val="00F15F2D"/>
    <w:rsid w:val="00F17F86"/>
    <w:rsid w:val="00F32C93"/>
    <w:rsid w:val="00F337C9"/>
    <w:rsid w:val="00F42F29"/>
    <w:rsid w:val="00F44833"/>
    <w:rsid w:val="00F4595D"/>
    <w:rsid w:val="00F55F0D"/>
    <w:rsid w:val="00F57EE3"/>
    <w:rsid w:val="00F62AE8"/>
    <w:rsid w:val="00F632FA"/>
    <w:rsid w:val="00F63F69"/>
    <w:rsid w:val="00F72F57"/>
    <w:rsid w:val="00F74D87"/>
    <w:rsid w:val="00F75102"/>
    <w:rsid w:val="00F9351E"/>
    <w:rsid w:val="00F955D8"/>
    <w:rsid w:val="00FA3D06"/>
    <w:rsid w:val="00FA6FFD"/>
    <w:rsid w:val="00FB2D78"/>
    <w:rsid w:val="00FB2DA8"/>
    <w:rsid w:val="00FB428A"/>
    <w:rsid w:val="00FC7837"/>
    <w:rsid w:val="00FD1FBF"/>
    <w:rsid w:val="00FD6CD6"/>
    <w:rsid w:val="00FE45AC"/>
    <w:rsid w:val="00FE7747"/>
    <w:rsid w:val="00FE7E21"/>
    <w:rsid w:val="00FF19F6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216D3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7E03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698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538589854914F08AB755C0AC4B3131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1EAC336-1CDC-4B0D-9893-CD2B8C2E5F46}"/>
      </w:docPartPr>
      <w:docPartBody>
        <w:p w:rsidR="00B90BA1" w:rsidRDefault="003D6BC3" w:rsidP="003D6BC3">
          <w:pPr>
            <w:pStyle w:val="6538589854914F08AB755C0AC4B3131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59456AC494C422BA5347970BE5F7E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DCF01E-AC79-4B3C-8BF9-8969DB779060}"/>
      </w:docPartPr>
      <w:docPartBody>
        <w:p w:rsidR="00B90BA1" w:rsidRDefault="003D6BC3" w:rsidP="003D6BC3">
          <w:pPr>
            <w:pStyle w:val="D59456AC494C422BA5347970BE5F7E8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B48E7E98E5347C7BF2DA0CACDD37DF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DF12AEF-B872-40A6-8A90-B988CCB9B7A3}"/>
      </w:docPartPr>
      <w:docPartBody>
        <w:p w:rsidR="000F2BCA" w:rsidRDefault="00B90BA1" w:rsidP="00B90BA1">
          <w:pPr>
            <w:pStyle w:val="CB48E7E98E5347C7BF2DA0CACDD37DF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B079457CA84FFCB9C85596A2BE63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96E42A-AED8-4FD1-B436-9EBA83DB4F79}"/>
      </w:docPartPr>
      <w:docPartBody>
        <w:p w:rsidR="00E57F95" w:rsidRDefault="000F2BCA" w:rsidP="000F2BCA">
          <w:pPr>
            <w:pStyle w:val="19B079457CA84FFCB9C85596A2BE637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2218F92444445DCB067A04B4F651C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9D919E-42A9-446D-86C0-65348B521B4E}"/>
      </w:docPartPr>
      <w:docPartBody>
        <w:p w:rsidR="006F07F6" w:rsidRDefault="00226FBC" w:rsidP="00226FBC">
          <w:pPr>
            <w:pStyle w:val="C2218F92444445DCB067A04B4F651C8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5D4914B77DC4CDCAE24E0AE608759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3935EE-2BA7-4FE7-A7F1-BDFD69AC3CAB}"/>
      </w:docPartPr>
      <w:docPartBody>
        <w:p w:rsidR="00997F07" w:rsidRDefault="008E353D" w:rsidP="008E353D">
          <w:pPr>
            <w:pStyle w:val="F5D4914B77DC4CDCAE24E0AE60875949"/>
          </w:pPr>
          <w:r w:rsidRPr="003A15D3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265FB"/>
    <w:rsid w:val="00041E15"/>
    <w:rsid w:val="000C3C97"/>
    <w:rsid w:val="000D3C64"/>
    <w:rsid w:val="000F2BCA"/>
    <w:rsid w:val="00157692"/>
    <w:rsid w:val="001733E9"/>
    <w:rsid w:val="001A49A0"/>
    <w:rsid w:val="00203B93"/>
    <w:rsid w:val="00226FBC"/>
    <w:rsid w:val="00234775"/>
    <w:rsid w:val="00242049"/>
    <w:rsid w:val="002B6467"/>
    <w:rsid w:val="002F2547"/>
    <w:rsid w:val="00357901"/>
    <w:rsid w:val="003C7224"/>
    <w:rsid w:val="003D6BC3"/>
    <w:rsid w:val="003E527C"/>
    <w:rsid w:val="0041410B"/>
    <w:rsid w:val="0042791A"/>
    <w:rsid w:val="00437542"/>
    <w:rsid w:val="004F42D9"/>
    <w:rsid w:val="005A0B8E"/>
    <w:rsid w:val="006514ED"/>
    <w:rsid w:val="006A52D9"/>
    <w:rsid w:val="006B1110"/>
    <w:rsid w:val="006F07F6"/>
    <w:rsid w:val="00711E1E"/>
    <w:rsid w:val="007A27D8"/>
    <w:rsid w:val="007B3175"/>
    <w:rsid w:val="0081218A"/>
    <w:rsid w:val="008170F6"/>
    <w:rsid w:val="00823F7F"/>
    <w:rsid w:val="008A3D67"/>
    <w:rsid w:val="008C744C"/>
    <w:rsid w:val="008E353D"/>
    <w:rsid w:val="008F76EB"/>
    <w:rsid w:val="00997F07"/>
    <w:rsid w:val="009D6416"/>
    <w:rsid w:val="00A074A1"/>
    <w:rsid w:val="00A31C6E"/>
    <w:rsid w:val="00A414CB"/>
    <w:rsid w:val="00A47D0D"/>
    <w:rsid w:val="00A61F18"/>
    <w:rsid w:val="00A63CB8"/>
    <w:rsid w:val="00AC239A"/>
    <w:rsid w:val="00AF40AD"/>
    <w:rsid w:val="00B24CB5"/>
    <w:rsid w:val="00B323D1"/>
    <w:rsid w:val="00B42EC1"/>
    <w:rsid w:val="00B90BA1"/>
    <w:rsid w:val="00B91BA1"/>
    <w:rsid w:val="00B91C13"/>
    <w:rsid w:val="00B956CD"/>
    <w:rsid w:val="00BD2684"/>
    <w:rsid w:val="00BE1DD6"/>
    <w:rsid w:val="00C6683E"/>
    <w:rsid w:val="00C74155"/>
    <w:rsid w:val="00CB783F"/>
    <w:rsid w:val="00D03624"/>
    <w:rsid w:val="00D236B2"/>
    <w:rsid w:val="00D55733"/>
    <w:rsid w:val="00DA7C2F"/>
    <w:rsid w:val="00DD4A6F"/>
    <w:rsid w:val="00E35830"/>
    <w:rsid w:val="00E57F95"/>
    <w:rsid w:val="00EB3822"/>
    <w:rsid w:val="00F6395A"/>
    <w:rsid w:val="00F955D8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41410B"/>
    <w:rPr>
      <w:color w:val="808080"/>
    </w:rPr>
  </w:style>
  <w:style w:type="paragraph" w:customStyle="1" w:styleId="19B079457CA84FFCB9C85596A2BE637B">
    <w:name w:val="19B079457CA84FFCB9C85596A2BE637B"/>
    <w:rsid w:val="000F2BCA"/>
  </w:style>
  <w:style w:type="paragraph" w:customStyle="1" w:styleId="CB48E7E98E5347C7BF2DA0CACDD37DF8">
    <w:name w:val="CB48E7E98E5347C7BF2DA0CACDD37DF8"/>
    <w:rsid w:val="00B90BA1"/>
  </w:style>
  <w:style w:type="paragraph" w:customStyle="1" w:styleId="6538589854914F08AB755C0AC4B31314">
    <w:name w:val="6538589854914F08AB755C0AC4B31314"/>
    <w:rsid w:val="003D6BC3"/>
  </w:style>
  <w:style w:type="paragraph" w:customStyle="1" w:styleId="D59456AC494C422BA5347970BE5F7E80">
    <w:name w:val="D59456AC494C422BA5347970BE5F7E80"/>
    <w:rsid w:val="003D6BC3"/>
  </w:style>
  <w:style w:type="paragraph" w:customStyle="1" w:styleId="C2218F92444445DCB067A04B4F651C83">
    <w:name w:val="C2218F92444445DCB067A04B4F651C83"/>
    <w:rsid w:val="00226FBC"/>
  </w:style>
  <w:style w:type="paragraph" w:customStyle="1" w:styleId="F5D4914B77DC4CDCAE24E0AE60875949">
    <w:name w:val="F5D4914B77DC4CDCAE24E0AE60875949"/>
    <w:rsid w:val="008E353D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3</Pages>
  <Words>260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11</cp:revision>
  <dcterms:created xsi:type="dcterms:W3CDTF">2024-09-02T08:21:00Z</dcterms:created>
  <dcterms:modified xsi:type="dcterms:W3CDTF">2025-01-23T16:23:00Z</dcterms:modified>
</cp:coreProperties>
</file>