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39A6" w14:textId="77777777" w:rsidR="008B5602" w:rsidRDefault="008B5602" w:rsidP="008B5602">
      <w:pPr>
        <w:spacing w:line="360" w:lineRule="auto"/>
        <w:ind w:left="2160"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38145A">
        <w:rPr>
          <w:b/>
          <w:sz w:val="28"/>
          <w:szCs w:val="28"/>
        </w:rPr>
        <w:t>Formulário de Candidatura</w:t>
      </w:r>
    </w:p>
    <w:p w14:paraId="122139A7" w14:textId="77777777" w:rsidR="00DC46BB" w:rsidRDefault="00DC46BB" w:rsidP="00DC46BB">
      <w:pPr>
        <w:rPr>
          <w:b/>
          <w:sz w:val="28"/>
          <w:szCs w:val="28"/>
        </w:rPr>
      </w:pPr>
    </w:p>
    <w:p w14:paraId="122139A8" w14:textId="77777777" w:rsidR="002644BC" w:rsidRDefault="002644BC" w:rsidP="00DC4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NOTIFICAÇÃO DE ORGANISMOS </w:t>
      </w:r>
      <w:r w:rsidRPr="003F4975">
        <w:rPr>
          <w:b/>
          <w:sz w:val="28"/>
          <w:szCs w:val="28"/>
        </w:rPr>
        <w:t>PARA O REGULAMENTO</w:t>
      </w:r>
      <w:r>
        <w:rPr>
          <w:b/>
          <w:sz w:val="28"/>
          <w:szCs w:val="28"/>
        </w:rPr>
        <w:t xml:space="preserve"> DOS PRODUTOS DA CONSTRUÇÃO</w:t>
      </w:r>
    </w:p>
    <w:p w14:paraId="122139A9" w14:textId="77777777" w:rsidR="002644BC" w:rsidRDefault="002644BC" w:rsidP="003F4975">
      <w:pPr>
        <w:jc w:val="center"/>
        <w:rPr>
          <w:b/>
          <w:sz w:val="28"/>
          <w:szCs w:val="28"/>
        </w:rPr>
      </w:pPr>
    </w:p>
    <w:p w14:paraId="122139AA" w14:textId="77777777" w:rsidR="00DC46BB" w:rsidRDefault="00DC46BB" w:rsidP="003F4975">
      <w:pPr>
        <w:jc w:val="center"/>
        <w:rPr>
          <w:b/>
          <w:sz w:val="28"/>
          <w:szCs w:val="28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7196"/>
        <w:gridCol w:w="2641"/>
      </w:tblGrid>
      <w:tr w:rsidR="003C1363" w14:paraId="122139B5" w14:textId="77777777" w:rsidTr="00111D2E">
        <w:trPr>
          <w:cantSplit/>
          <w:trHeight w:val="1053"/>
        </w:trPr>
        <w:tc>
          <w:tcPr>
            <w:tcW w:w="7196" w:type="dxa"/>
            <w:tcBorders>
              <w:right w:val="single" w:sz="4" w:space="0" w:color="365F91"/>
            </w:tcBorders>
            <w:vAlign w:val="center"/>
          </w:tcPr>
          <w:p w14:paraId="122139AB" w14:textId="77777777" w:rsidR="003F4975" w:rsidRPr="00A5780B" w:rsidRDefault="003F4975" w:rsidP="008E2F47">
            <w:pPr>
              <w:pStyle w:val="Cabealho"/>
              <w:ind w:left="448" w:hanging="420"/>
              <w:jc w:val="both"/>
              <w:rPr>
                <w:rFonts w:cs="Arial"/>
                <w:i/>
                <w:iCs/>
                <w:sz w:val="16"/>
                <w:u w:val="single"/>
              </w:rPr>
            </w:pPr>
          </w:p>
          <w:p w14:paraId="122139AC" w14:textId="77777777" w:rsidR="003F4975" w:rsidRPr="00A5780B" w:rsidRDefault="003F4975" w:rsidP="008E2F47">
            <w:pPr>
              <w:pStyle w:val="Cabealho"/>
              <w:ind w:left="448" w:hanging="420"/>
              <w:jc w:val="both"/>
              <w:rPr>
                <w:rFonts w:cs="Arial"/>
                <w:i/>
                <w:iCs/>
                <w:sz w:val="16"/>
                <w:u w:val="single"/>
              </w:rPr>
            </w:pPr>
          </w:p>
          <w:p w14:paraId="122139AD" w14:textId="77777777" w:rsidR="008E2F47" w:rsidRPr="008E2F47" w:rsidRDefault="008E2F47" w:rsidP="008E2F47">
            <w:pPr>
              <w:pStyle w:val="Cabealho"/>
              <w:ind w:left="448" w:hanging="420"/>
              <w:jc w:val="both"/>
              <w:rPr>
                <w:rFonts w:cs="Arial"/>
                <w:i/>
                <w:iCs/>
                <w:sz w:val="14"/>
                <w:szCs w:val="14"/>
              </w:rPr>
            </w:pPr>
          </w:p>
          <w:p w14:paraId="122139AE" w14:textId="77777777" w:rsidR="003F4975" w:rsidRPr="008E2F47" w:rsidRDefault="003F4975" w:rsidP="008E2F47">
            <w:pPr>
              <w:pStyle w:val="Cabealho"/>
              <w:ind w:left="448" w:hanging="420"/>
              <w:jc w:val="both"/>
              <w:rPr>
                <w:rFonts w:cs="Arial"/>
                <w:i/>
                <w:iCs/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3F3F3"/>
          </w:tcPr>
          <w:p w14:paraId="122139AF" w14:textId="77777777" w:rsidR="003C1363" w:rsidRPr="00804433" w:rsidRDefault="003C1363" w:rsidP="006E216F">
            <w:pPr>
              <w:jc w:val="center"/>
              <w:rPr>
                <w:rFonts w:cs="Arial"/>
                <w:b/>
                <w:bCs/>
                <w:color w:val="0000FF"/>
                <w:sz w:val="14"/>
              </w:rPr>
            </w:pPr>
            <w:r w:rsidRPr="00804433">
              <w:rPr>
                <w:rFonts w:cs="Arial"/>
                <w:b/>
                <w:bCs/>
                <w:color w:val="0000FF"/>
                <w:sz w:val="14"/>
              </w:rPr>
              <w:t>A preencher pelo IPQ</w:t>
            </w:r>
          </w:p>
          <w:p w14:paraId="122139B0" w14:textId="77777777" w:rsidR="003F4975" w:rsidRPr="00804433" w:rsidRDefault="003F4975" w:rsidP="006E216F">
            <w:pPr>
              <w:jc w:val="center"/>
              <w:rPr>
                <w:rFonts w:cs="Arial"/>
                <w:i/>
                <w:iCs/>
                <w:color w:val="0000FF"/>
                <w:sz w:val="12"/>
              </w:rPr>
            </w:pPr>
          </w:p>
          <w:p w14:paraId="122139B1" w14:textId="77777777" w:rsidR="003C1363" w:rsidRDefault="00111D2E" w:rsidP="006E216F">
            <w:pPr>
              <w:rPr>
                <w:rFonts w:cs="Arial"/>
                <w:color w:val="0000FF"/>
                <w:sz w:val="16"/>
              </w:rPr>
            </w:pPr>
            <w:r>
              <w:rPr>
                <w:rFonts w:cs="Arial"/>
                <w:color w:val="0000FF"/>
                <w:sz w:val="14"/>
              </w:rPr>
              <w:t xml:space="preserve">Processo </w:t>
            </w:r>
            <w:r w:rsidR="003C1363">
              <w:rPr>
                <w:rFonts w:cs="Arial"/>
                <w:color w:val="0000FF"/>
                <w:sz w:val="14"/>
              </w:rPr>
              <w:t>nº</w:t>
            </w:r>
            <w:r>
              <w:rPr>
                <w:rFonts w:cs="Arial"/>
                <w:color w:val="0000FF"/>
                <w:sz w:val="14"/>
              </w:rPr>
              <w:t>/ano</w:t>
            </w:r>
            <w:r w:rsidR="003C1363">
              <w:rPr>
                <w:rFonts w:cs="Arial"/>
                <w:color w:val="0000FF"/>
                <w:sz w:val="16"/>
              </w:rPr>
              <w:t xml:space="preserve">: </w:t>
            </w:r>
            <w:r w:rsidR="0040741D">
              <w:rPr>
                <w:rFonts w:cs="Arial"/>
                <w:color w:val="0000FF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1363">
              <w:rPr>
                <w:rFonts w:cs="Arial"/>
                <w:color w:val="0000FF"/>
                <w:sz w:val="16"/>
              </w:rPr>
              <w:instrText xml:space="preserve"> FORMTEXT </w:instrText>
            </w:r>
            <w:r w:rsidR="0040741D">
              <w:rPr>
                <w:rFonts w:cs="Arial"/>
                <w:color w:val="0000FF"/>
                <w:sz w:val="16"/>
              </w:rPr>
            </w:r>
            <w:r w:rsidR="0040741D">
              <w:rPr>
                <w:rFonts w:cs="Arial"/>
                <w:color w:val="0000FF"/>
                <w:sz w:val="16"/>
              </w:rPr>
              <w:fldChar w:fldCharType="separate"/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3C1363">
              <w:rPr>
                <w:rFonts w:cs="Arial"/>
                <w:noProof/>
                <w:color w:val="0000FF"/>
                <w:sz w:val="16"/>
              </w:rPr>
              <w:t> </w:t>
            </w:r>
            <w:r w:rsidR="0040741D">
              <w:rPr>
                <w:rFonts w:cs="Arial"/>
                <w:color w:val="0000FF"/>
                <w:sz w:val="16"/>
              </w:rPr>
              <w:fldChar w:fldCharType="end"/>
            </w:r>
            <w:r>
              <w:rPr>
                <w:rFonts w:cs="Arial"/>
                <w:color w:val="0000FF"/>
                <w:sz w:val="16"/>
              </w:rPr>
              <w:t xml:space="preserve">/ </w:t>
            </w:r>
            <w:r w:rsidR="0040741D">
              <w:rPr>
                <w:rFonts w:cs="Arial"/>
                <w:color w:val="0000FF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16"/>
              </w:rPr>
              <w:instrText xml:space="preserve"> FORMTEXT </w:instrText>
            </w:r>
            <w:r w:rsidR="0040741D">
              <w:rPr>
                <w:rFonts w:cs="Arial"/>
                <w:color w:val="0000FF"/>
                <w:sz w:val="16"/>
              </w:rPr>
            </w:r>
            <w:r w:rsidR="0040741D">
              <w:rPr>
                <w:rFonts w:cs="Arial"/>
                <w:color w:val="0000FF"/>
                <w:sz w:val="16"/>
              </w:rPr>
              <w:fldChar w:fldCharType="separate"/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 w:rsidR="0040741D">
              <w:rPr>
                <w:rFonts w:cs="Arial"/>
                <w:color w:val="0000FF"/>
                <w:sz w:val="16"/>
              </w:rPr>
              <w:fldChar w:fldCharType="end"/>
            </w:r>
          </w:p>
          <w:p w14:paraId="122139B2" w14:textId="77777777" w:rsidR="00111D2E" w:rsidRDefault="00111D2E" w:rsidP="006E216F">
            <w:pPr>
              <w:rPr>
                <w:rFonts w:cs="Arial"/>
                <w:color w:val="0000FF"/>
                <w:sz w:val="16"/>
              </w:rPr>
            </w:pPr>
          </w:p>
          <w:p w14:paraId="122139B3" w14:textId="77777777" w:rsidR="003C1363" w:rsidRDefault="00111D2E" w:rsidP="006E216F">
            <w:pPr>
              <w:rPr>
                <w:rFonts w:cs="Arial"/>
                <w:color w:val="0000FF"/>
                <w:sz w:val="16"/>
              </w:rPr>
            </w:pPr>
            <w:r>
              <w:rPr>
                <w:rFonts w:cs="Arial"/>
                <w:color w:val="0000FF"/>
                <w:sz w:val="16"/>
              </w:rPr>
              <w:t xml:space="preserve">Data receção:   </w:t>
            </w:r>
            <w:r w:rsidR="0040741D">
              <w:rPr>
                <w:rFonts w:cs="Arial"/>
                <w:color w:val="0000FF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16"/>
              </w:rPr>
              <w:instrText xml:space="preserve"> FORMTEXT </w:instrText>
            </w:r>
            <w:r w:rsidR="0040741D">
              <w:rPr>
                <w:rFonts w:cs="Arial"/>
                <w:color w:val="0000FF"/>
                <w:sz w:val="16"/>
              </w:rPr>
            </w:r>
            <w:r w:rsidR="0040741D">
              <w:rPr>
                <w:rFonts w:cs="Arial"/>
                <w:color w:val="0000FF"/>
                <w:sz w:val="16"/>
              </w:rPr>
              <w:fldChar w:fldCharType="separate"/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>
              <w:rPr>
                <w:rFonts w:cs="Arial"/>
                <w:noProof/>
                <w:color w:val="0000FF"/>
                <w:sz w:val="16"/>
              </w:rPr>
              <w:t> </w:t>
            </w:r>
            <w:r w:rsidR="0040741D">
              <w:rPr>
                <w:rFonts w:cs="Arial"/>
                <w:color w:val="0000FF"/>
                <w:sz w:val="16"/>
              </w:rPr>
              <w:fldChar w:fldCharType="end"/>
            </w:r>
          </w:p>
          <w:p w14:paraId="122139B4" w14:textId="77777777" w:rsidR="003C1363" w:rsidRDefault="003C1363" w:rsidP="006E216F">
            <w:pPr>
              <w:rPr>
                <w:rFonts w:cs="Arial"/>
                <w:color w:val="0000FF"/>
                <w:sz w:val="16"/>
                <w:u w:val="single"/>
              </w:rPr>
            </w:pPr>
          </w:p>
        </w:tc>
      </w:tr>
    </w:tbl>
    <w:p w14:paraId="122139B6" w14:textId="77777777" w:rsidR="003F4975" w:rsidRDefault="003F4975" w:rsidP="003760A4">
      <w:pPr>
        <w:pStyle w:val="Pargrafo1"/>
        <w:ind w:left="567"/>
        <w:jc w:val="both"/>
      </w:pPr>
    </w:p>
    <w:p w14:paraId="122139B7" w14:textId="77777777" w:rsidR="008210D5" w:rsidRPr="00960049" w:rsidRDefault="0076001A" w:rsidP="00996924">
      <w:pPr>
        <w:pStyle w:val="Pargrafo2"/>
      </w:pPr>
      <w:r w:rsidRPr="00960049">
        <w:t>1.</w:t>
      </w:r>
      <w:r w:rsidR="003760A4" w:rsidRPr="00960049">
        <w:t xml:space="preserve">   </w:t>
      </w:r>
      <w:r w:rsidR="008210D5" w:rsidRPr="00960049">
        <w:t>Introdução:</w:t>
      </w:r>
    </w:p>
    <w:p w14:paraId="122139B8" w14:textId="77777777" w:rsidR="0076001A" w:rsidRPr="00111D2E" w:rsidRDefault="0076001A" w:rsidP="008210D5">
      <w:pPr>
        <w:jc w:val="both"/>
        <w:rPr>
          <w:sz w:val="18"/>
          <w:szCs w:val="18"/>
        </w:rPr>
      </w:pPr>
    </w:p>
    <w:p w14:paraId="122139B9" w14:textId="77777777" w:rsidR="00877287" w:rsidRDefault="00877287" w:rsidP="0087728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 organismos de avaliação da conformidade candidatos </w:t>
      </w:r>
      <w:r w:rsidR="00D24DB7" w:rsidRPr="004749C0">
        <w:rPr>
          <w:sz w:val="16"/>
          <w:szCs w:val="16"/>
        </w:rPr>
        <w:t xml:space="preserve">a Organismo Notificado </w:t>
      </w:r>
      <w:r>
        <w:rPr>
          <w:sz w:val="16"/>
          <w:szCs w:val="16"/>
        </w:rPr>
        <w:t>devem estar acreditados, para o âmbito de notificação pretendido, pelo Instituto Português da Acreditação (IPAC), ao abrigo do estabelecido no artigo 2.º do Decreto-Lei n.º 23/2011, de 11 de fevereiro.</w:t>
      </w:r>
    </w:p>
    <w:p w14:paraId="122139BA" w14:textId="77777777" w:rsidR="007562A6" w:rsidRPr="007562A6" w:rsidRDefault="007562A6" w:rsidP="002507A0">
      <w:pPr>
        <w:spacing w:line="360" w:lineRule="auto"/>
        <w:jc w:val="both"/>
        <w:rPr>
          <w:sz w:val="12"/>
          <w:szCs w:val="12"/>
        </w:rPr>
      </w:pPr>
    </w:p>
    <w:p w14:paraId="122139BB" w14:textId="77777777" w:rsidR="002507A0" w:rsidRDefault="00BD255C" w:rsidP="002507A0">
      <w:pPr>
        <w:spacing w:line="360" w:lineRule="auto"/>
        <w:jc w:val="both"/>
        <w:rPr>
          <w:sz w:val="16"/>
          <w:szCs w:val="16"/>
        </w:rPr>
      </w:pPr>
      <w:r w:rsidRPr="004749C0">
        <w:rPr>
          <w:sz w:val="16"/>
          <w:szCs w:val="16"/>
        </w:rPr>
        <w:t xml:space="preserve">O presente formulário de candidatura </w:t>
      </w:r>
      <w:r w:rsidR="002507A0">
        <w:rPr>
          <w:sz w:val="16"/>
          <w:szCs w:val="16"/>
        </w:rPr>
        <w:t>destina-se à</w:t>
      </w:r>
      <w:r w:rsidRPr="004749C0">
        <w:rPr>
          <w:sz w:val="16"/>
          <w:szCs w:val="16"/>
        </w:rPr>
        <w:t xml:space="preserve"> recolha de informação relativa ao candidato a Organismo Notificado </w:t>
      </w:r>
      <w:r w:rsidR="00F61CB4" w:rsidRPr="004749C0">
        <w:rPr>
          <w:sz w:val="16"/>
          <w:szCs w:val="16"/>
        </w:rPr>
        <w:t>no âmbito do Regulamento (UE) n.º 305/2011</w:t>
      </w:r>
      <w:r w:rsidR="002507A0">
        <w:rPr>
          <w:sz w:val="16"/>
          <w:szCs w:val="16"/>
        </w:rPr>
        <w:t>,</w:t>
      </w:r>
      <w:r w:rsidR="00F61CB4" w:rsidRPr="004749C0">
        <w:rPr>
          <w:sz w:val="16"/>
          <w:szCs w:val="16"/>
        </w:rPr>
        <w:t xml:space="preserve"> </w:t>
      </w:r>
      <w:r w:rsidR="002507A0" w:rsidRPr="002507A0">
        <w:rPr>
          <w:sz w:val="16"/>
          <w:szCs w:val="16"/>
        </w:rPr>
        <w:t>do Parlamento Europeu e do Conselho, de 9 de março de 2011, que estabelece condições harmonizadas para a comercialização dos produtos de construção e que revoga a Diretiva 89/106/CEE do Conselho, de 21 de dezembro de 1988</w:t>
      </w:r>
      <w:r w:rsidR="002507A0">
        <w:rPr>
          <w:sz w:val="16"/>
          <w:szCs w:val="16"/>
        </w:rPr>
        <w:t>.</w:t>
      </w:r>
    </w:p>
    <w:p w14:paraId="122139BC" w14:textId="77777777" w:rsidR="007562A6" w:rsidRPr="007562A6" w:rsidRDefault="007562A6" w:rsidP="002507A0">
      <w:pPr>
        <w:spacing w:line="360" w:lineRule="auto"/>
        <w:jc w:val="both"/>
        <w:rPr>
          <w:sz w:val="12"/>
          <w:szCs w:val="12"/>
        </w:rPr>
      </w:pPr>
    </w:p>
    <w:p w14:paraId="122139BD" w14:textId="77777777" w:rsidR="002507A0" w:rsidRDefault="002507A0" w:rsidP="00594269">
      <w:pPr>
        <w:spacing w:line="360" w:lineRule="auto"/>
        <w:jc w:val="both"/>
        <w:rPr>
          <w:sz w:val="16"/>
          <w:szCs w:val="16"/>
        </w:rPr>
      </w:pPr>
      <w:r w:rsidRPr="002507A0">
        <w:rPr>
          <w:sz w:val="16"/>
          <w:szCs w:val="16"/>
        </w:rPr>
        <w:t xml:space="preserve">O Decreto-lei n.º130/2013, de 10 de setembro, que visa assegurar a execução na ordem jurídica interna das obrigações decorrentes do Regulamento </w:t>
      </w:r>
      <w:r>
        <w:rPr>
          <w:sz w:val="16"/>
          <w:szCs w:val="16"/>
        </w:rPr>
        <w:t>citado, define nomeadamente, os mecanismos de avaliação dos organismos de avaliação técnica e organismos notificados e a entidade competente para sua designação e notificação.</w:t>
      </w:r>
    </w:p>
    <w:p w14:paraId="122139BE" w14:textId="77777777" w:rsidR="009356BE" w:rsidRDefault="009356BE" w:rsidP="00594269">
      <w:pPr>
        <w:spacing w:line="360" w:lineRule="auto"/>
        <w:jc w:val="both"/>
        <w:rPr>
          <w:sz w:val="16"/>
          <w:szCs w:val="16"/>
        </w:rPr>
      </w:pPr>
    </w:p>
    <w:p w14:paraId="122139BF" w14:textId="77777777" w:rsidR="00BD255C" w:rsidRDefault="00BD255C" w:rsidP="008210D5">
      <w:pPr>
        <w:jc w:val="both"/>
      </w:pPr>
    </w:p>
    <w:p w14:paraId="122139C0" w14:textId="77777777" w:rsidR="00B477F5" w:rsidRPr="003760A4" w:rsidRDefault="00B477F5" w:rsidP="00996924">
      <w:pPr>
        <w:pStyle w:val="Pargrafo2"/>
      </w:pPr>
      <w:r>
        <w:t>2</w:t>
      </w:r>
      <w:r w:rsidRPr="003760A4">
        <w:t>.</w:t>
      </w:r>
      <w:r>
        <w:t xml:space="preserve">   Instruções de candidatura</w:t>
      </w:r>
    </w:p>
    <w:p w14:paraId="122139C1" w14:textId="77777777" w:rsidR="00B477F5" w:rsidRDefault="00B477F5" w:rsidP="008210D5">
      <w:pPr>
        <w:jc w:val="both"/>
      </w:pPr>
    </w:p>
    <w:p w14:paraId="122139C2" w14:textId="1C31463B" w:rsidR="00594269" w:rsidRPr="004749C0" w:rsidRDefault="00594269" w:rsidP="00594269">
      <w:pPr>
        <w:spacing w:line="360" w:lineRule="auto"/>
        <w:jc w:val="both"/>
        <w:rPr>
          <w:sz w:val="16"/>
          <w:szCs w:val="16"/>
        </w:rPr>
      </w:pPr>
      <w:r w:rsidRPr="004749C0">
        <w:rPr>
          <w:sz w:val="16"/>
          <w:szCs w:val="16"/>
        </w:rPr>
        <w:t>O presente formulário</w:t>
      </w:r>
      <w:r w:rsidR="00DD7101">
        <w:rPr>
          <w:sz w:val="16"/>
          <w:szCs w:val="16"/>
        </w:rPr>
        <w:t xml:space="preserve">, acompanhado dos elementos indicados no ponto V, </w:t>
      </w:r>
      <w:r w:rsidR="002507A0">
        <w:rPr>
          <w:sz w:val="16"/>
          <w:szCs w:val="16"/>
        </w:rPr>
        <w:t xml:space="preserve">deve ser </w:t>
      </w:r>
      <w:r w:rsidRPr="004749C0">
        <w:rPr>
          <w:sz w:val="16"/>
          <w:szCs w:val="16"/>
        </w:rPr>
        <w:t>dirigido</w:t>
      </w:r>
      <w:r w:rsidR="002507A0">
        <w:rPr>
          <w:sz w:val="16"/>
          <w:szCs w:val="16"/>
        </w:rPr>
        <w:t xml:space="preserve"> </w:t>
      </w:r>
      <w:r w:rsidR="00540037">
        <w:rPr>
          <w:sz w:val="16"/>
          <w:szCs w:val="16"/>
        </w:rPr>
        <w:t xml:space="preserve">ao </w:t>
      </w:r>
      <w:r w:rsidRPr="004749C0">
        <w:rPr>
          <w:sz w:val="16"/>
          <w:szCs w:val="16"/>
        </w:rPr>
        <w:t>Instituto Português da Qualidade (IPQ)</w:t>
      </w:r>
      <w:r w:rsidR="002507A0">
        <w:rPr>
          <w:sz w:val="16"/>
          <w:szCs w:val="16"/>
        </w:rPr>
        <w:t>, enquanto autoridade notificadora,</w:t>
      </w:r>
      <w:r w:rsidRPr="004749C0">
        <w:rPr>
          <w:sz w:val="16"/>
          <w:szCs w:val="16"/>
        </w:rPr>
        <w:t xml:space="preserve"> </w:t>
      </w:r>
      <w:r w:rsidR="002B37F2">
        <w:rPr>
          <w:sz w:val="16"/>
          <w:szCs w:val="16"/>
        </w:rPr>
        <w:t xml:space="preserve">nos termos do </w:t>
      </w:r>
      <w:r w:rsidR="002B37F2" w:rsidRPr="002507A0">
        <w:rPr>
          <w:sz w:val="16"/>
          <w:szCs w:val="16"/>
        </w:rPr>
        <w:t>Decreto-lei n.º130/2013, de 10 de setembro</w:t>
      </w:r>
      <w:r w:rsidR="002B37F2">
        <w:rPr>
          <w:sz w:val="16"/>
          <w:szCs w:val="16"/>
        </w:rPr>
        <w:t xml:space="preserve">, </w:t>
      </w:r>
      <w:r w:rsidRPr="004749C0">
        <w:rPr>
          <w:sz w:val="16"/>
          <w:szCs w:val="16"/>
        </w:rPr>
        <w:t>para dar início à instrução do processo de notificação.</w:t>
      </w:r>
      <w:r w:rsidR="00DD7101">
        <w:rPr>
          <w:sz w:val="16"/>
          <w:szCs w:val="16"/>
        </w:rPr>
        <w:t xml:space="preserve"> O envio dos elementos de candidatura deve ser feito através do contacto </w:t>
      </w:r>
      <w:hyperlink r:id="rId12" w:history="1">
        <w:r w:rsidR="00DD7101" w:rsidRPr="00DD7101">
          <w:rPr>
            <w:rStyle w:val="Hiperligao"/>
            <w:sz w:val="16"/>
            <w:szCs w:val="16"/>
          </w:rPr>
          <w:t>notifica@ipq.pt</w:t>
        </w:r>
      </w:hyperlink>
      <w:r w:rsidR="00DD7101">
        <w:rPr>
          <w:sz w:val="16"/>
          <w:szCs w:val="16"/>
        </w:rPr>
        <w:t>.</w:t>
      </w:r>
    </w:p>
    <w:p w14:paraId="122139C3" w14:textId="77777777" w:rsidR="00594269" w:rsidRPr="004749C0" w:rsidRDefault="00594269" w:rsidP="00111D2E">
      <w:pPr>
        <w:spacing w:line="360" w:lineRule="auto"/>
        <w:jc w:val="both"/>
        <w:rPr>
          <w:b/>
          <w:sz w:val="16"/>
          <w:szCs w:val="16"/>
        </w:rPr>
      </w:pPr>
    </w:p>
    <w:p w14:paraId="122139C4" w14:textId="77777777" w:rsidR="00B477F5" w:rsidRPr="004749C0" w:rsidRDefault="00B477F5" w:rsidP="00111D2E">
      <w:pPr>
        <w:spacing w:line="360" w:lineRule="auto"/>
        <w:jc w:val="both"/>
        <w:rPr>
          <w:b/>
          <w:sz w:val="16"/>
          <w:szCs w:val="16"/>
        </w:rPr>
      </w:pPr>
      <w:r w:rsidRPr="004749C0">
        <w:rPr>
          <w:b/>
          <w:sz w:val="16"/>
          <w:szCs w:val="16"/>
        </w:rPr>
        <w:t>Concessão</w:t>
      </w:r>
      <w:r w:rsidR="003A0B8C" w:rsidRPr="004749C0">
        <w:rPr>
          <w:b/>
          <w:sz w:val="16"/>
          <w:szCs w:val="16"/>
        </w:rPr>
        <w:t xml:space="preserve"> </w:t>
      </w:r>
      <w:r w:rsidR="00540037">
        <w:rPr>
          <w:b/>
          <w:sz w:val="16"/>
          <w:szCs w:val="16"/>
        </w:rPr>
        <w:t>da notificação</w:t>
      </w:r>
    </w:p>
    <w:p w14:paraId="122139C5" w14:textId="77777777" w:rsidR="00DA2D7D" w:rsidRDefault="00B96102" w:rsidP="00111D2E">
      <w:pPr>
        <w:spacing w:line="360" w:lineRule="auto"/>
        <w:jc w:val="both"/>
        <w:rPr>
          <w:sz w:val="16"/>
          <w:szCs w:val="16"/>
        </w:rPr>
      </w:pPr>
      <w:r w:rsidRPr="004749C0">
        <w:rPr>
          <w:sz w:val="16"/>
          <w:szCs w:val="16"/>
        </w:rPr>
        <w:t>O</w:t>
      </w:r>
      <w:r w:rsidR="00DA2D7D" w:rsidRPr="004749C0">
        <w:rPr>
          <w:sz w:val="16"/>
          <w:szCs w:val="16"/>
        </w:rPr>
        <w:t xml:space="preserve"> requerente que apresente a candidatura a organismo notificado</w:t>
      </w:r>
      <w:r w:rsidRPr="004749C0">
        <w:rPr>
          <w:sz w:val="16"/>
          <w:szCs w:val="16"/>
        </w:rPr>
        <w:t>,</w:t>
      </w:r>
      <w:r w:rsidR="00DA2D7D" w:rsidRPr="004749C0">
        <w:rPr>
          <w:sz w:val="16"/>
          <w:szCs w:val="16"/>
        </w:rPr>
        <w:t xml:space="preserve"> pela primeira vez, deverá formalizar </w:t>
      </w:r>
      <w:r w:rsidR="002B37F2">
        <w:rPr>
          <w:sz w:val="16"/>
          <w:szCs w:val="16"/>
        </w:rPr>
        <w:t xml:space="preserve">esta </w:t>
      </w:r>
      <w:r w:rsidR="00DA2D7D" w:rsidRPr="004749C0">
        <w:rPr>
          <w:sz w:val="16"/>
          <w:szCs w:val="16"/>
        </w:rPr>
        <w:t xml:space="preserve">através </w:t>
      </w:r>
      <w:r w:rsidR="002B37F2">
        <w:rPr>
          <w:sz w:val="16"/>
          <w:szCs w:val="16"/>
        </w:rPr>
        <w:t>do presente formulário,</w:t>
      </w:r>
      <w:r w:rsidR="00DA2D7D" w:rsidRPr="004749C0">
        <w:rPr>
          <w:sz w:val="16"/>
          <w:szCs w:val="16"/>
        </w:rPr>
        <w:t xml:space="preserve"> </w:t>
      </w:r>
      <w:r w:rsidR="00540037">
        <w:rPr>
          <w:sz w:val="16"/>
          <w:szCs w:val="16"/>
        </w:rPr>
        <w:t xml:space="preserve">assinalando a opção </w:t>
      </w:r>
      <w:r w:rsidR="0028442F">
        <w:rPr>
          <w:sz w:val="16"/>
          <w:szCs w:val="16"/>
        </w:rPr>
        <w:t>“</w:t>
      </w:r>
      <w:r w:rsidR="00540037">
        <w:rPr>
          <w:sz w:val="16"/>
          <w:szCs w:val="16"/>
        </w:rPr>
        <w:t>Concessão</w:t>
      </w:r>
      <w:r w:rsidR="0028442F">
        <w:rPr>
          <w:sz w:val="16"/>
          <w:szCs w:val="16"/>
        </w:rPr>
        <w:t>”</w:t>
      </w:r>
      <w:r w:rsidRPr="004749C0">
        <w:rPr>
          <w:sz w:val="16"/>
          <w:szCs w:val="16"/>
        </w:rPr>
        <w:t>,</w:t>
      </w:r>
      <w:r w:rsidR="00DA2D7D" w:rsidRPr="004749C0">
        <w:rPr>
          <w:sz w:val="16"/>
          <w:szCs w:val="16"/>
        </w:rPr>
        <w:t xml:space="preserve"> </w:t>
      </w:r>
      <w:r w:rsidRPr="004749C0">
        <w:rPr>
          <w:sz w:val="16"/>
          <w:szCs w:val="16"/>
        </w:rPr>
        <w:t>acompanhado</w:t>
      </w:r>
      <w:r w:rsidR="00DA2D7D" w:rsidRPr="004749C0">
        <w:rPr>
          <w:sz w:val="16"/>
          <w:szCs w:val="16"/>
        </w:rPr>
        <w:t xml:space="preserve"> da documentação</w:t>
      </w:r>
      <w:r w:rsidR="00540037">
        <w:rPr>
          <w:sz w:val="16"/>
          <w:szCs w:val="16"/>
        </w:rPr>
        <w:t xml:space="preserve"> indicada adiante.</w:t>
      </w:r>
    </w:p>
    <w:p w14:paraId="122139C6" w14:textId="77777777" w:rsidR="009356BE" w:rsidRPr="004749C0" w:rsidRDefault="009356BE" w:rsidP="00111D2E">
      <w:pPr>
        <w:spacing w:line="360" w:lineRule="auto"/>
        <w:jc w:val="both"/>
        <w:rPr>
          <w:sz w:val="16"/>
          <w:szCs w:val="16"/>
        </w:rPr>
      </w:pPr>
    </w:p>
    <w:p w14:paraId="122139C7" w14:textId="77777777" w:rsidR="003A0B8C" w:rsidRPr="004749C0" w:rsidRDefault="00B477F5" w:rsidP="00111D2E">
      <w:pPr>
        <w:spacing w:line="360" w:lineRule="auto"/>
        <w:jc w:val="both"/>
        <w:rPr>
          <w:b/>
          <w:sz w:val="16"/>
          <w:szCs w:val="16"/>
        </w:rPr>
      </w:pPr>
      <w:r w:rsidRPr="004749C0">
        <w:rPr>
          <w:b/>
          <w:sz w:val="16"/>
          <w:szCs w:val="16"/>
        </w:rPr>
        <w:t>Extensão</w:t>
      </w:r>
      <w:r w:rsidR="007F7394" w:rsidRPr="004749C0">
        <w:rPr>
          <w:b/>
          <w:sz w:val="16"/>
          <w:szCs w:val="16"/>
        </w:rPr>
        <w:t>/Redução</w:t>
      </w:r>
      <w:r w:rsidR="00D164A7" w:rsidRPr="004749C0">
        <w:rPr>
          <w:b/>
          <w:sz w:val="16"/>
          <w:szCs w:val="16"/>
        </w:rPr>
        <w:t xml:space="preserve"> </w:t>
      </w:r>
      <w:r w:rsidR="002B37F2">
        <w:rPr>
          <w:b/>
          <w:sz w:val="16"/>
          <w:szCs w:val="16"/>
        </w:rPr>
        <w:t xml:space="preserve">da </w:t>
      </w:r>
      <w:r w:rsidR="00540037">
        <w:rPr>
          <w:b/>
          <w:sz w:val="16"/>
          <w:szCs w:val="16"/>
        </w:rPr>
        <w:t>notificação</w:t>
      </w:r>
    </w:p>
    <w:p w14:paraId="122139C8" w14:textId="77777777" w:rsidR="008E2F47" w:rsidRPr="004749C0" w:rsidRDefault="00291364" w:rsidP="00111D2E">
      <w:pPr>
        <w:spacing w:line="360" w:lineRule="auto"/>
        <w:jc w:val="both"/>
        <w:rPr>
          <w:sz w:val="16"/>
          <w:szCs w:val="16"/>
        </w:rPr>
      </w:pPr>
      <w:r w:rsidRPr="004749C0">
        <w:rPr>
          <w:sz w:val="16"/>
          <w:szCs w:val="16"/>
        </w:rPr>
        <w:t xml:space="preserve">Os </w:t>
      </w:r>
      <w:r w:rsidR="00D164A7" w:rsidRPr="004749C0">
        <w:rPr>
          <w:sz w:val="16"/>
          <w:szCs w:val="16"/>
        </w:rPr>
        <w:t>organismo</w:t>
      </w:r>
      <w:r w:rsidRPr="004749C0">
        <w:rPr>
          <w:sz w:val="16"/>
          <w:szCs w:val="16"/>
        </w:rPr>
        <w:t>s</w:t>
      </w:r>
      <w:r w:rsidR="00D164A7" w:rsidRPr="004749C0">
        <w:rPr>
          <w:sz w:val="16"/>
          <w:szCs w:val="16"/>
        </w:rPr>
        <w:t xml:space="preserve"> </w:t>
      </w:r>
      <w:r w:rsidR="008E2F47" w:rsidRPr="004749C0">
        <w:rPr>
          <w:sz w:val="16"/>
          <w:szCs w:val="16"/>
        </w:rPr>
        <w:t xml:space="preserve">que se encontrem </w:t>
      </w:r>
      <w:r w:rsidR="00D164A7" w:rsidRPr="004749C0">
        <w:rPr>
          <w:sz w:val="16"/>
          <w:szCs w:val="16"/>
        </w:rPr>
        <w:t>no</w:t>
      </w:r>
      <w:r w:rsidR="002B37F2">
        <w:rPr>
          <w:sz w:val="16"/>
          <w:szCs w:val="16"/>
        </w:rPr>
        <w:t xml:space="preserve">tificados, </w:t>
      </w:r>
      <w:r w:rsidR="00D164A7" w:rsidRPr="004749C0">
        <w:rPr>
          <w:sz w:val="16"/>
          <w:szCs w:val="16"/>
        </w:rPr>
        <w:t>podem solicitar a extensão</w:t>
      </w:r>
      <w:r w:rsidR="007F7394" w:rsidRPr="004749C0">
        <w:rPr>
          <w:sz w:val="16"/>
          <w:szCs w:val="16"/>
        </w:rPr>
        <w:t>/redução</w:t>
      </w:r>
      <w:r w:rsidR="00D164A7" w:rsidRPr="004749C0">
        <w:rPr>
          <w:sz w:val="16"/>
          <w:szCs w:val="16"/>
        </w:rPr>
        <w:t xml:space="preserve"> do âmbito da</w:t>
      </w:r>
      <w:r w:rsidR="002B37F2">
        <w:rPr>
          <w:sz w:val="16"/>
          <w:szCs w:val="16"/>
        </w:rPr>
        <w:t xml:space="preserve"> sua</w:t>
      </w:r>
      <w:r w:rsidR="00D164A7" w:rsidRPr="004749C0">
        <w:rPr>
          <w:sz w:val="16"/>
          <w:szCs w:val="16"/>
        </w:rPr>
        <w:t xml:space="preserve"> notificação</w:t>
      </w:r>
      <w:r w:rsidR="008E2F47" w:rsidRPr="004749C0">
        <w:rPr>
          <w:sz w:val="16"/>
          <w:szCs w:val="16"/>
        </w:rPr>
        <w:t>.</w:t>
      </w:r>
    </w:p>
    <w:p w14:paraId="122139C9" w14:textId="77777777" w:rsidR="00540037" w:rsidRDefault="00D164A7" w:rsidP="00111D2E">
      <w:pPr>
        <w:spacing w:line="360" w:lineRule="auto"/>
        <w:jc w:val="both"/>
        <w:rPr>
          <w:b/>
          <w:sz w:val="16"/>
          <w:szCs w:val="16"/>
        </w:rPr>
      </w:pPr>
      <w:r w:rsidRPr="004749C0">
        <w:rPr>
          <w:sz w:val="16"/>
          <w:szCs w:val="16"/>
        </w:rPr>
        <w:t xml:space="preserve">A candidatura deve ser formalizada através </w:t>
      </w:r>
      <w:r w:rsidR="00291364" w:rsidRPr="004749C0">
        <w:rPr>
          <w:sz w:val="16"/>
          <w:szCs w:val="16"/>
        </w:rPr>
        <w:t>do presente</w:t>
      </w:r>
      <w:r w:rsidRPr="004749C0">
        <w:rPr>
          <w:sz w:val="16"/>
          <w:szCs w:val="16"/>
        </w:rPr>
        <w:t xml:space="preserve"> </w:t>
      </w:r>
      <w:r w:rsidR="008E2F47" w:rsidRPr="004749C0">
        <w:rPr>
          <w:sz w:val="16"/>
          <w:szCs w:val="16"/>
        </w:rPr>
        <w:t>formulário</w:t>
      </w:r>
      <w:r w:rsidR="003A0B8C" w:rsidRPr="004749C0">
        <w:rPr>
          <w:sz w:val="16"/>
          <w:szCs w:val="16"/>
        </w:rPr>
        <w:t xml:space="preserve">, </w:t>
      </w:r>
      <w:r w:rsidR="008E2F47" w:rsidRPr="004749C0">
        <w:rPr>
          <w:sz w:val="16"/>
          <w:szCs w:val="16"/>
        </w:rPr>
        <w:t xml:space="preserve">assinalando a opção </w:t>
      </w:r>
      <w:r w:rsidR="003A0B8C" w:rsidRPr="004749C0">
        <w:rPr>
          <w:sz w:val="16"/>
          <w:szCs w:val="16"/>
        </w:rPr>
        <w:t>“Extensão”</w:t>
      </w:r>
      <w:r w:rsidR="005841E5" w:rsidRPr="004749C0">
        <w:rPr>
          <w:sz w:val="16"/>
          <w:szCs w:val="16"/>
        </w:rPr>
        <w:t xml:space="preserve"> ou “Redução”</w:t>
      </w:r>
      <w:r w:rsidR="008E2F47" w:rsidRPr="004749C0">
        <w:rPr>
          <w:sz w:val="16"/>
          <w:szCs w:val="16"/>
        </w:rPr>
        <w:t xml:space="preserve">, </w:t>
      </w:r>
      <w:r w:rsidR="00540037" w:rsidRPr="004749C0">
        <w:rPr>
          <w:sz w:val="16"/>
          <w:szCs w:val="16"/>
        </w:rPr>
        <w:t>acompanhado da documentação</w:t>
      </w:r>
      <w:r w:rsidR="00540037">
        <w:rPr>
          <w:sz w:val="16"/>
          <w:szCs w:val="16"/>
        </w:rPr>
        <w:t xml:space="preserve"> indicada adiante.</w:t>
      </w:r>
      <w:r w:rsidR="00540037" w:rsidRPr="004749C0">
        <w:rPr>
          <w:b/>
          <w:sz w:val="16"/>
          <w:szCs w:val="16"/>
        </w:rPr>
        <w:t xml:space="preserve"> </w:t>
      </w:r>
    </w:p>
    <w:p w14:paraId="15601E53" w14:textId="77777777" w:rsidR="0074199B" w:rsidRDefault="0074199B" w:rsidP="00111D2E">
      <w:pPr>
        <w:spacing w:line="360" w:lineRule="auto"/>
        <w:jc w:val="both"/>
        <w:rPr>
          <w:b/>
          <w:sz w:val="16"/>
          <w:szCs w:val="16"/>
        </w:rPr>
      </w:pPr>
    </w:p>
    <w:p w14:paraId="0DC9AEF5" w14:textId="4323BCC4" w:rsidR="0074199B" w:rsidRPr="001B25AD" w:rsidRDefault="0074199B" w:rsidP="0074199B">
      <w:pPr>
        <w:spacing w:line="360" w:lineRule="auto"/>
        <w:jc w:val="both"/>
        <w:rPr>
          <w:b/>
          <w:sz w:val="16"/>
          <w:szCs w:val="16"/>
        </w:rPr>
      </w:pPr>
      <w:r w:rsidRPr="001B25AD">
        <w:rPr>
          <w:b/>
          <w:sz w:val="16"/>
          <w:szCs w:val="16"/>
        </w:rPr>
        <w:t>Atualização da notificação</w:t>
      </w:r>
    </w:p>
    <w:p w14:paraId="15010FA2" w14:textId="77777777" w:rsidR="009961A0" w:rsidRDefault="00412B9B" w:rsidP="00412B9B">
      <w:pPr>
        <w:spacing w:line="360" w:lineRule="auto"/>
        <w:jc w:val="both"/>
        <w:rPr>
          <w:sz w:val="16"/>
          <w:szCs w:val="16"/>
        </w:rPr>
      </w:pPr>
      <w:r w:rsidRPr="001B25AD">
        <w:rPr>
          <w:sz w:val="16"/>
          <w:szCs w:val="16"/>
        </w:rPr>
        <w:t xml:space="preserve">Os organismos que se encontrem notificados, devem solicitar a atualização do âmbito da sua notificação, </w:t>
      </w:r>
      <w:r w:rsidR="009961A0">
        <w:rPr>
          <w:sz w:val="16"/>
          <w:szCs w:val="16"/>
        </w:rPr>
        <w:t>para as versões mais recentes das especificações técnicas</w:t>
      </w:r>
      <w:r w:rsidR="009961A0" w:rsidRPr="001B25AD">
        <w:rPr>
          <w:sz w:val="16"/>
          <w:szCs w:val="16"/>
        </w:rPr>
        <w:t>.</w:t>
      </w:r>
      <w:r w:rsidR="009961A0">
        <w:rPr>
          <w:sz w:val="16"/>
          <w:szCs w:val="16"/>
        </w:rPr>
        <w:t xml:space="preserve"> </w:t>
      </w:r>
    </w:p>
    <w:p w14:paraId="7C726DC7" w14:textId="77777777" w:rsidR="00412B9B" w:rsidRPr="00412B9B" w:rsidRDefault="00412B9B" w:rsidP="00412B9B">
      <w:pPr>
        <w:spacing w:line="360" w:lineRule="auto"/>
        <w:jc w:val="both"/>
        <w:rPr>
          <w:color w:val="C0504D" w:themeColor="accent2"/>
          <w:sz w:val="16"/>
          <w:szCs w:val="16"/>
        </w:rPr>
      </w:pPr>
    </w:p>
    <w:p w14:paraId="4CEA5BAF" w14:textId="77777777" w:rsidR="00412B9B" w:rsidRPr="00412B9B" w:rsidRDefault="00412B9B" w:rsidP="00412B9B">
      <w:pPr>
        <w:spacing w:line="360" w:lineRule="auto"/>
        <w:jc w:val="both"/>
        <w:rPr>
          <w:color w:val="C0504D" w:themeColor="accent2"/>
          <w:sz w:val="16"/>
          <w:szCs w:val="16"/>
        </w:rPr>
      </w:pPr>
    </w:p>
    <w:p w14:paraId="525D9165" w14:textId="77777777" w:rsidR="0074199B" w:rsidRPr="00412B9B" w:rsidRDefault="0074199B" w:rsidP="00111D2E">
      <w:pPr>
        <w:spacing w:line="360" w:lineRule="auto"/>
        <w:jc w:val="both"/>
        <w:rPr>
          <w:b/>
          <w:color w:val="C0504D" w:themeColor="accent2"/>
          <w:sz w:val="16"/>
          <w:szCs w:val="16"/>
        </w:rPr>
      </w:pPr>
    </w:p>
    <w:p w14:paraId="12A7B2A2" w14:textId="77777777" w:rsidR="00412B9B" w:rsidRPr="00412B9B" w:rsidRDefault="00412B9B" w:rsidP="00111D2E">
      <w:pPr>
        <w:spacing w:line="360" w:lineRule="auto"/>
        <w:jc w:val="both"/>
        <w:rPr>
          <w:b/>
          <w:color w:val="C0504D" w:themeColor="accent2"/>
          <w:sz w:val="16"/>
          <w:szCs w:val="16"/>
        </w:rPr>
      </w:pPr>
    </w:p>
    <w:p w14:paraId="122139CB" w14:textId="77777777" w:rsidR="004749C0" w:rsidRPr="00412B9B" w:rsidRDefault="004749C0" w:rsidP="00111D2E">
      <w:pPr>
        <w:spacing w:line="360" w:lineRule="auto"/>
        <w:jc w:val="both"/>
        <w:rPr>
          <w:color w:val="C0504D" w:themeColor="accent2"/>
          <w:sz w:val="16"/>
          <w:szCs w:val="16"/>
        </w:rPr>
      </w:pPr>
    </w:p>
    <w:p w14:paraId="6F0D5D92" w14:textId="5C099092" w:rsidR="002A0022" w:rsidRPr="001B25AD" w:rsidRDefault="002A0022" w:rsidP="002A0022">
      <w:pPr>
        <w:spacing w:line="360" w:lineRule="auto"/>
        <w:jc w:val="both"/>
        <w:rPr>
          <w:b/>
          <w:sz w:val="16"/>
          <w:szCs w:val="16"/>
        </w:rPr>
      </w:pPr>
      <w:r w:rsidRPr="001B25AD">
        <w:rPr>
          <w:b/>
          <w:sz w:val="16"/>
          <w:szCs w:val="16"/>
        </w:rPr>
        <w:t>Reavaliação da notificação</w:t>
      </w:r>
    </w:p>
    <w:p w14:paraId="586D712F" w14:textId="516069B6" w:rsidR="002A0022" w:rsidRPr="001B25AD" w:rsidRDefault="002A0022" w:rsidP="002A0022">
      <w:pPr>
        <w:spacing w:line="360" w:lineRule="auto"/>
        <w:jc w:val="both"/>
        <w:rPr>
          <w:sz w:val="16"/>
          <w:szCs w:val="16"/>
        </w:rPr>
      </w:pPr>
      <w:r w:rsidRPr="001B25AD">
        <w:rPr>
          <w:sz w:val="16"/>
          <w:szCs w:val="16"/>
        </w:rPr>
        <w:t>Os organismos que se encontrem no</w:t>
      </w:r>
      <w:r w:rsidR="00412B9B" w:rsidRPr="001B25AD">
        <w:rPr>
          <w:sz w:val="16"/>
          <w:szCs w:val="16"/>
        </w:rPr>
        <w:t>tificados,</w:t>
      </w:r>
      <w:r w:rsidRPr="001B25AD">
        <w:rPr>
          <w:sz w:val="16"/>
          <w:szCs w:val="16"/>
        </w:rPr>
        <w:t xml:space="preserve"> </w:t>
      </w:r>
      <w:r w:rsidR="00412B9B" w:rsidRPr="001B25AD">
        <w:rPr>
          <w:sz w:val="16"/>
          <w:szCs w:val="16"/>
        </w:rPr>
        <w:t xml:space="preserve">devem solicitar a reavaliação </w:t>
      </w:r>
      <w:r w:rsidRPr="001B25AD">
        <w:rPr>
          <w:sz w:val="16"/>
          <w:szCs w:val="16"/>
        </w:rPr>
        <w:t>do âmbito da sua notificação</w:t>
      </w:r>
      <w:r w:rsidR="00727024">
        <w:rPr>
          <w:sz w:val="16"/>
          <w:szCs w:val="16"/>
        </w:rPr>
        <w:t>.</w:t>
      </w:r>
      <w:r w:rsidR="00412B9B" w:rsidRPr="001B25AD">
        <w:rPr>
          <w:sz w:val="16"/>
          <w:szCs w:val="16"/>
        </w:rPr>
        <w:t xml:space="preserve"> </w:t>
      </w:r>
    </w:p>
    <w:p w14:paraId="799C0039" w14:textId="6922F16A" w:rsidR="002A0022" w:rsidRPr="001B25AD" w:rsidRDefault="002A0022" w:rsidP="002A0022">
      <w:pPr>
        <w:spacing w:line="360" w:lineRule="auto"/>
        <w:jc w:val="both"/>
        <w:rPr>
          <w:b/>
          <w:sz w:val="16"/>
          <w:szCs w:val="16"/>
        </w:rPr>
      </w:pPr>
      <w:r w:rsidRPr="001B25AD">
        <w:rPr>
          <w:sz w:val="16"/>
          <w:szCs w:val="16"/>
        </w:rPr>
        <w:t>A candidatura deve ser formalizada através do presente formulário, assinalando a opção “</w:t>
      </w:r>
      <w:r w:rsidR="00412B9B" w:rsidRPr="001B25AD">
        <w:rPr>
          <w:sz w:val="16"/>
          <w:szCs w:val="16"/>
        </w:rPr>
        <w:t>Reavaliação”</w:t>
      </w:r>
      <w:r w:rsidRPr="001B25AD">
        <w:rPr>
          <w:sz w:val="16"/>
          <w:szCs w:val="16"/>
        </w:rPr>
        <w:t>, acompanhado da documentação indicada adiante.</w:t>
      </w:r>
      <w:r w:rsidRPr="001B25AD">
        <w:rPr>
          <w:b/>
          <w:sz w:val="16"/>
          <w:szCs w:val="16"/>
        </w:rPr>
        <w:t xml:space="preserve"> </w:t>
      </w:r>
    </w:p>
    <w:p w14:paraId="122139CC" w14:textId="77777777" w:rsidR="004749C0" w:rsidRPr="00412B9B" w:rsidRDefault="004749C0" w:rsidP="00111D2E">
      <w:pPr>
        <w:spacing w:line="360" w:lineRule="auto"/>
        <w:jc w:val="both"/>
        <w:rPr>
          <w:color w:val="C0504D" w:themeColor="accent2"/>
          <w:sz w:val="16"/>
          <w:szCs w:val="16"/>
        </w:rPr>
      </w:pPr>
    </w:p>
    <w:p w14:paraId="122139CD" w14:textId="77777777" w:rsidR="00540037" w:rsidRPr="00412B9B" w:rsidRDefault="00540037" w:rsidP="00111D2E">
      <w:pPr>
        <w:spacing w:line="360" w:lineRule="auto"/>
        <w:jc w:val="both"/>
        <w:rPr>
          <w:color w:val="C0504D" w:themeColor="accent2"/>
          <w:sz w:val="16"/>
          <w:szCs w:val="16"/>
        </w:rPr>
      </w:pPr>
    </w:p>
    <w:p w14:paraId="122139CE" w14:textId="77777777" w:rsidR="00AB6C90" w:rsidRPr="00412B9B" w:rsidRDefault="00AB6C90">
      <w:pPr>
        <w:overflowPunct/>
        <w:autoSpaceDE/>
        <w:autoSpaceDN/>
        <w:adjustRightInd/>
        <w:textAlignment w:val="auto"/>
        <w:rPr>
          <w:color w:val="C0504D" w:themeColor="accent2"/>
          <w:sz w:val="16"/>
          <w:szCs w:val="16"/>
        </w:rPr>
      </w:pPr>
      <w:r w:rsidRPr="00412B9B">
        <w:rPr>
          <w:color w:val="C0504D" w:themeColor="accent2"/>
          <w:sz w:val="16"/>
          <w:szCs w:val="16"/>
        </w:rPr>
        <w:br w:type="page"/>
      </w:r>
    </w:p>
    <w:p w14:paraId="122139CF" w14:textId="77777777" w:rsidR="00540037" w:rsidRDefault="00540037" w:rsidP="00111D2E">
      <w:pPr>
        <w:spacing w:line="360" w:lineRule="auto"/>
        <w:jc w:val="both"/>
        <w:rPr>
          <w:sz w:val="16"/>
          <w:szCs w:val="16"/>
        </w:rPr>
      </w:pPr>
    </w:p>
    <w:p w14:paraId="122139D0" w14:textId="77777777" w:rsidR="00960049" w:rsidRDefault="00DC46BB" w:rsidP="00DC46BB">
      <w:pPr>
        <w:spacing w:line="360" w:lineRule="auto"/>
        <w:ind w:left="2160" w:firstLine="720"/>
        <w:jc w:val="both"/>
        <w:rPr>
          <w:b/>
          <w:sz w:val="28"/>
          <w:szCs w:val="28"/>
        </w:rPr>
      </w:pPr>
      <w:r w:rsidRPr="0038145A">
        <w:rPr>
          <w:b/>
          <w:sz w:val="28"/>
          <w:szCs w:val="28"/>
        </w:rPr>
        <w:t>Formulário de Candidatura</w:t>
      </w:r>
    </w:p>
    <w:p w14:paraId="122139D1" w14:textId="77777777" w:rsidR="00DC46BB" w:rsidRDefault="00DC46BB" w:rsidP="00DC46BB">
      <w:pPr>
        <w:jc w:val="center"/>
        <w:rPr>
          <w:b/>
          <w:sz w:val="22"/>
          <w:szCs w:val="22"/>
        </w:rPr>
      </w:pPr>
      <w:r w:rsidRPr="00DC46BB">
        <w:rPr>
          <w:b/>
          <w:sz w:val="22"/>
          <w:szCs w:val="22"/>
        </w:rPr>
        <w:t>NOTIFICAÇÃO DE ORGANISMOS PARA O REGULAMENTO DOS PRODUTOS DA CONSTRUÇÃO</w:t>
      </w:r>
    </w:p>
    <w:p w14:paraId="122139D2" w14:textId="77777777" w:rsidR="008B5602" w:rsidRPr="00DC46BB" w:rsidRDefault="008B5602" w:rsidP="00DC46BB">
      <w:pPr>
        <w:jc w:val="center"/>
        <w:rPr>
          <w:b/>
          <w:sz w:val="22"/>
          <w:szCs w:val="22"/>
        </w:rPr>
      </w:pPr>
    </w:p>
    <w:p w14:paraId="122139D3" w14:textId="77777777" w:rsidR="008B5602" w:rsidRDefault="008B5602" w:rsidP="00996924">
      <w:pPr>
        <w:pStyle w:val="Pargrafo2"/>
      </w:pPr>
    </w:p>
    <w:p w14:paraId="122139D4" w14:textId="77777777" w:rsidR="00792761" w:rsidRPr="00B477F5" w:rsidRDefault="000B3FE0" w:rsidP="00996924">
      <w:pPr>
        <w:pStyle w:val="Pargrafo2"/>
      </w:pPr>
      <w:r>
        <w:t>I -</w:t>
      </w:r>
      <w:r w:rsidR="00792761" w:rsidRPr="00B477F5">
        <w:t xml:space="preserve">   Identificação do Candidato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393"/>
        <w:gridCol w:w="1269"/>
        <w:gridCol w:w="894"/>
        <w:gridCol w:w="1593"/>
        <w:gridCol w:w="702"/>
        <w:gridCol w:w="815"/>
        <w:gridCol w:w="95"/>
        <w:gridCol w:w="2145"/>
      </w:tblGrid>
      <w:tr w:rsidR="000B3FE0" w14:paraId="122139DB" w14:textId="77777777" w:rsidTr="00996924">
        <w:trPr>
          <w:cantSplit/>
          <w:trHeight w:val="493"/>
        </w:trPr>
        <w:tc>
          <w:tcPr>
            <w:tcW w:w="2410" w:type="dxa"/>
            <w:gridSpan w:val="2"/>
          </w:tcPr>
          <w:p w14:paraId="122139D5" w14:textId="77777777" w:rsidR="000B3FE0" w:rsidRPr="009356BE" w:rsidRDefault="000B3FE0" w:rsidP="006E216F">
            <w:pPr>
              <w:pStyle w:val="tabletext"/>
              <w:rPr>
                <w:b/>
                <w:szCs w:val="16"/>
              </w:rPr>
            </w:pPr>
          </w:p>
          <w:p w14:paraId="122139D6" w14:textId="77777777" w:rsidR="000B3FE0" w:rsidRPr="009356BE" w:rsidRDefault="006A1FBC" w:rsidP="006E216F">
            <w:pPr>
              <w:pStyle w:val="tabletext"/>
              <w:rPr>
                <w:b/>
                <w:szCs w:val="16"/>
              </w:rPr>
            </w:pPr>
            <w:r w:rsidRPr="009356BE">
              <w:rPr>
                <w:b/>
                <w:szCs w:val="16"/>
              </w:rPr>
              <w:t>Designação</w:t>
            </w:r>
            <w:r w:rsidR="00926EA9" w:rsidRPr="009356BE">
              <w:rPr>
                <w:b/>
                <w:szCs w:val="16"/>
              </w:rPr>
              <w:t xml:space="preserve"> </w:t>
            </w:r>
            <w:r w:rsidR="00926EA9" w:rsidRPr="009356BE">
              <w:rPr>
                <w:b/>
                <w:szCs w:val="16"/>
                <w:vertAlign w:val="superscript"/>
              </w:rPr>
              <w:t>(1)</w:t>
            </w:r>
            <w:r w:rsidR="000B3FE0" w:rsidRPr="009356BE">
              <w:rPr>
                <w:b/>
                <w:szCs w:val="16"/>
              </w:rPr>
              <w:t>: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39D7" w14:textId="77777777" w:rsidR="000B3FE0" w:rsidRPr="009356BE" w:rsidRDefault="0040741D" w:rsidP="006E216F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Nome da entidade candidata e informação sobre a entidade legal (registada legal e juridicamente em Cartório, Diário da República, etc)"/>
                  <w:textInput/>
                </w:ffData>
              </w:fldChar>
            </w:r>
            <w:bookmarkStart w:id="1" w:name="Text1"/>
            <w:r w:rsidR="00926EA9"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="00926EA9" w:rsidRPr="009356BE">
              <w:rPr>
                <w:noProof/>
                <w:szCs w:val="16"/>
              </w:rPr>
              <w:t> </w:t>
            </w:r>
            <w:r w:rsidR="00926EA9" w:rsidRPr="009356BE">
              <w:rPr>
                <w:noProof/>
                <w:szCs w:val="16"/>
              </w:rPr>
              <w:t> </w:t>
            </w:r>
            <w:r w:rsidR="00926EA9" w:rsidRPr="009356BE">
              <w:rPr>
                <w:noProof/>
                <w:szCs w:val="16"/>
              </w:rPr>
              <w:t> </w:t>
            </w:r>
            <w:r w:rsidR="00926EA9" w:rsidRPr="009356BE">
              <w:rPr>
                <w:noProof/>
                <w:szCs w:val="16"/>
              </w:rPr>
              <w:t> </w:t>
            </w:r>
            <w:r w:rsidR="00926EA9"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  <w:bookmarkEnd w:id="1"/>
          </w:p>
        </w:tc>
        <w:tc>
          <w:tcPr>
            <w:tcW w:w="1517" w:type="dxa"/>
            <w:gridSpan w:val="2"/>
            <w:tcBorders>
              <w:bottom w:val="nil"/>
            </w:tcBorders>
          </w:tcPr>
          <w:p w14:paraId="122139D8" w14:textId="77777777" w:rsidR="000B3FE0" w:rsidRPr="009356BE" w:rsidRDefault="000B3FE0" w:rsidP="006E216F">
            <w:pPr>
              <w:pStyle w:val="tabletext"/>
              <w:rPr>
                <w:b/>
                <w:szCs w:val="16"/>
              </w:rPr>
            </w:pPr>
          </w:p>
          <w:p w14:paraId="122139D9" w14:textId="77777777" w:rsidR="000B3FE0" w:rsidRPr="009356BE" w:rsidRDefault="000B3FE0" w:rsidP="006E216F">
            <w:pPr>
              <w:pStyle w:val="tabletext"/>
              <w:rPr>
                <w:b/>
                <w:szCs w:val="16"/>
              </w:rPr>
            </w:pPr>
            <w:r w:rsidRPr="009356BE">
              <w:rPr>
                <w:b/>
                <w:szCs w:val="16"/>
              </w:rPr>
              <w:t>Contribuinte nº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39DA" w14:textId="77777777" w:rsidR="000B3FE0" w:rsidRPr="009356BE" w:rsidRDefault="0040741D" w:rsidP="006E216F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B3FE0"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="000B3FE0" w:rsidRPr="009356BE">
              <w:rPr>
                <w:noProof/>
                <w:szCs w:val="16"/>
              </w:rPr>
              <w:t> </w:t>
            </w:r>
            <w:r w:rsidR="000B3FE0" w:rsidRPr="009356BE">
              <w:rPr>
                <w:noProof/>
                <w:szCs w:val="16"/>
              </w:rPr>
              <w:t> </w:t>
            </w:r>
            <w:r w:rsidR="000B3FE0" w:rsidRPr="009356BE">
              <w:rPr>
                <w:noProof/>
                <w:szCs w:val="16"/>
              </w:rPr>
              <w:t> </w:t>
            </w:r>
            <w:r w:rsidR="000B3FE0" w:rsidRPr="009356BE">
              <w:rPr>
                <w:noProof/>
                <w:szCs w:val="16"/>
              </w:rPr>
              <w:t> </w:t>
            </w:r>
            <w:r w:rsidR="000B3FE0"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  <w:bookmarkEnd w:id="2"/>
          </w:p>
        </w:tc>
      </w:tr>
      <w:tr w:rsidR="00926EA9" w14:paraId="122139DF" w14:textId="77777777" w:rsidTr="00996924">
        <w:trPr>
          <w:cantSplit/>
          <w:trHeight w:val="737"/>
        </w:trPr>
        <w:tc>
          <w:tcPr>
            <w:tcW w:w="2410" w:type="dxa"/>
            <w:gridSpan w:val="2"/>
          </w:tcPr>
          <w:p w14:paraId="122139DC" w14:textId="77777777" w:rsidR="00926EA9" w:rsidRPr="009356BE" w:rsidRDefault="00926EA9" w:rsidP="006E216F">
            <w:pPr>
              <w:pStyle w:val="Toc10"/>
              <w:rPr>
                <w:b/>
              </w:rPr>
            </w:pPr>
          </w:p>
          <w:p w14:paraId="122139DD" w14:textId="77777777" w:rsidR="00926EA9" w:rsidRPr="009356BE" w:rsidRDefault="00926EA9" w:rsidP="006E216F">
            <w:pPr>
              <w:pStyle w:val="Toc10"/>
              <w:rPr>
                <w:b/>
              </w:rPr>
            </w:pPr>
            <w:r w:rsidRPr="009356BE">
              <w:rPr>
                <w:b/>
              </w:rPr>
              <w:t xml:space="preserve">Sigla </w:t>
            </w:r>
            <w:r w:rsidRPr="009356BE">
              <w:rPr>
                <w:b/>
                <w:vertAlign w:val="superscript"/>
              </w:rPr>
              <w:t>(2):</w:t>
            </w:r>
          </w:p>
        </w:tc>
        <w:tc>
          <w:tcPr>
            <w:tcW w:w="751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22139DE" w14:textId="77777777" w:rsidR="00926EA9" w:rsidRPr="009356BE" w:rsidRDefault="0040741D" w:rsidP="006E216F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Nome da entidade candidata e informação sobre a entidade legal (registada legal e juridicamente em Cartório, Diário da República, etc)"/>
                  <w:textInput/>
                </w:ffData>
              </w:fldChar>
            </w:r>
            <w:r w:rsidR="00926EA9"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="00926EA9" w:rsidRPr="009356BE">
              <w:rPr>
                <w:noProof/>
                <w:szCs w:val="16"/>
              </w:rPr>
              <w:t> </w:t>
            </w:r>
            <w:r w:rsidR="00926EA9" w:rsidRPr="009356BE">
              <w:rPr>
                <w:noProof/>
                <w:szCs w:val="16"/>
              </w:rPr>
              <w:t> </w:t>
            </w:r>
            <w:r w:rsidR="00926EA9" w:rsidRPr="009356BE">
              <w:rPr>
                <w:noProof/>
                <w:szCs w:val="16"/>
              </w:rPr>
              <w:t> </w:t>
            </w:r>
            <w:r w:rsidR="00926EA9" w:rsidRPr="009356BE">
              <w:rPr>
                <w:noProof/>
                <w:szCs w:val="16"/>
              </w:rPr>
              <w:t> </w:t>
            </w:r>
            <w:r w:rsidR="00926EA9"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0B3FE0" w14:paraId="122139E3" w14:textId="77777777" w:rsidTr="00996924">
        <w:trPr>
          <w:cantSplit/>
          <w:trHeight w:val="737"/>
        </w:trPr>
        <w:tc>
          <w:tcPr>
            <w:tcW w:w="2410" w:type="dxa"/>
            <w:gridSpan w:val="2"/>
          </w:tcPr>
          <w:p w14:paraId="122139E0" w14:textId="77777777" w:rsidR="00926EA9" w:rsidRPr="009356BE" w:rsidRDefault="00926EA9" w:rsidP="006E216F">
            <w:pPr>
              <w:pStyle w:val="Toc10"/>
              <w:rPr>
                <w:b/>
              </w:rPr>
            </w:pPr>
          </w:p>
          <w:p w14:paraId="122139E1" w14:textId="77777777" w:rsidR="000B3FE0" w:rsidRPr="009356BE" w:rsidRDefault="000B3FE0" w:rsidP="006E216F">
            <w:pPr>
              <w:pStyle w:val="Toc10"/>
              <w:rPr>
                <w:b/>
              </w:rPr>
            </w:pPr>
            <w:r w:rsidRPr="009356BE">
              <w:rPr>
                <w:b/>
              </w:rPr>
              <w:t>Morada</w:t>
            </w:r>
            <w:r w:rsidR="00FE54AA" w:rsidRPr="009356BE">
              <w:rPr>
                <w:b/>
              </w:rPr>
              <w:t xml:space="preserve"> </w:t>
            </w:r>
            <w:r w:rsidR="00FE54AA" w:rsidRPr="009356BE">
              <w:rPr>
                <w:b/>
                <w:vertAlign w:val="superscript"/>
              </w:rPr>
              <w:t>(3</w:t>
            </w:r>
            <w:proofErr w:type="gramStart"/>
            <w:r w:rsidR="00FE54AA" w:rsidRPr="009356BE">
              <w:rPr>
                <w:b/>
                <w:vertAlign w:val="superscript"/>
              </w:rPr>
              <w:t>)</w:t>
            </w:r>
            <w:r w:rsidR="00FE54AA" w:rsidRPr="009356BE">
              <w:rPr>
                <w:b/>
              </w:rPr>
              <w:t xml:space="preserve"> :</w:t>
            </w:r>
            <w:proofErr w:type="gramEnd"/>
          </w:p>
        </w:tc>
        <w:tc>
          <w:tcPr>
            <w:tcW w:w="751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22139E2" w14:textId="77777777" w:rsidR="000B3FE0" w:rsidRPr="009356BE" w:rsidRDefault="0040741D" w:rsidP="006E216F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B3FE0"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="000B3FE0" w:rsidRPr="009356BE">
              <w:rPr>
                <w:noProof/>
                <w:szCs w:val="16"/>
              </w:rPr>
              <w:t> </w:t>
            </w:r>
            <w:r w:rsidR="000B3FE0" w:rsidRPr="009356BE">
              <w:rPr>
                <w:noProof/>
                <w:szCs w:val="16"/>
              </w:rPr>
              <w:t> </w:t>
            </w:r>
            <w:r w:rsidR="000B3FE0" w:rsidRPr="009356BE">
              <w:rPr>
                <w:noProof/>
                <w:szCs w:val="16"/>
              </w:rPr>
              <w:t> </w:t>
            </w:r>
            <w:r w:rsidR="000B3FE0" w:rsidRPr="009356BE">
              <w:rPr>
                <w:noProof/>
                <w:szCs w:val="16"/>
              </w:rPr>
              <w:t> </w:t>
            </w:r>
            <w:r w:rsidR="000B3FE0"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  <w:bookmarkEnd w:id="3"/>
          </w:p>
        </w:tc>
      </w:tr>
      <w:tr w:rsidR="00C231C0" w14:paraId="122139E7" w14:textId="77777777" w:rsidTr="00996924">
        <w:trPr>
          <w:cantSplit/>
          <w:trHeight w:val="737"/>
        </w:trPr>
        <w:tc>
          <w:tcPr>
            <w:tcW w:w="2410" w:type="dxa"/>
            <w:gridSpan w:val="2"/>
          </w:tcPr>
          <w:p w14:paraId="122139E4" w14:textId="77777777" w:rsidR="00C231C0" w:rsidRPr="009356BE" w:rsidRDefault="00C231C0" w:rsidP="006E216F">
            <w:pPr>
              <w:pStyle w:val="Toc10"/>
              <w:rPr>
                <w:b/>
              </w:rPr>
            </w:pPr>
          </w:p>
          <w:p w14:paraId="122139E5" w14:textId="77777777" w:rsidR="00C231C0" w:rsidRPr="009356BE" w:rsidRDefault="00C231C0" w:rsidP="006E216F">
            <w:pPr>
              <w:pStyle w:val="Toc10"/>
              <w:rPr>
                <w:b/>
              </w:rPr>
            </w:pPr>
            <w:r w:rsidRPr="009356BE">
              <w:rPr>
                <w:b/>
              </w:rPr>
              <w:t>E-mail: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39E6" w14:textId="77777777" w:rsidR="00C231C0" w:rsidRPr="009356BE" w:rsidRDefault="0040741D" w:rsidP="000B52FE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31C0"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="00C231C0" w:rsidRPr="009356BE">
              <w:rPr>
                <w:noProof/>
                <w:szCs w:val="16"/>
              </w:rPr>
              <w:t> </w:t>
            </w:r>
            <w:r w:rsidR="00C231C0" w:rsidRPr="009356BE">
              <w:rPr>
                <w:noProof/>
                <w:szCs w:val="16"/>
              </w:rPr>
              <w:t> </w:t>
            </w:r>
            <w:r w:rsidR="00C231C0" w:rsidRPr="009356BE">
              <w:rPr>
                <w:noProof/>
                <w:szCs w:val="16"/>
              </w:rPr>
              <w:t> </w:t>
            </w:r>
            <w:r w:rsidR="00C231C0" w:rsidRPr="009356BE">
              <w:rPr>
                <w:noProof/>
                <w:szCs w:val="16"/>
              </w:rPr>
              <w:t> </w:t>
            </w:r>
            <w:r w:rsidR="00C231C0"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1352A1" w14:paraId="122139EB" w14:textId="77777777" w:rsidTr="00996924">
        <w:trPr>
          <w:cantSplit/>
          <w:trHeight w:val="737"/>
        </w:trPr>
        <w:tc>
          <w:tcPr>
            <w:tcW w:w="2410" w:type="dxa"/>
            <w:gridSpan w:val="2"/>
            <w:tcBorders>
              <w:bottom w:val="nil"/>
            </w:tcBorders>
          </w:tcPr>
          <w:p w14:paraId="122139E8" w14:textId="77777777" w:rsidR="001352A1" w:rsidRPr="009356BE" w:rsidRDefault="001352A1" w:rsidP="00926EA9">
            <w:pPr>
              <w:pStyle w:val="tabletext"/>
              <w:rPr>
                <w:b/>
                <w:szCs w:val="16"/>
              </w:rPr>
            </w:pPr>
          </w:p>
          <w:p w14:paraId="122139E9" w14:textId="77777777" w:rsidR="001352A1" w:rsidRPr="009356BE" w:rsidRDefault="001352A1" w:rsidP="00926EA9">
            <w:pPr>
              <w:pStyle w:val="tabletext"/>
              <w:rPr>
                <w:b/>
                <w:szCs w:val="16"/>
              </w:rPr>
            </w:pPr>
            <w:r w:rsidRPr="009356BE">
              <w:rPr>
                <w:b/>
                <w:szCs w:val="16"/>
              </w:rPr>
              <w:t>Website: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39EA" w14:textId="77777777" w:rsidR="001352A1" w:rsidRPr="009356BE" w:rsidRDefault="0040741D" w:rsidP="000B52FE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52A1"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="001352A1" w:rsidRPr="009356BE">
              <w:rPr>
                <w:noProof/>
                <w:szCs w:val="16"/>
              </w:rPr>
              <w:t> </w:t>
            </w:r>
            <w:r w:rsidR="001352A1" w:rsidRPr="009356BE">
              <w:rPr>
                <w:noProof/>
                <w:szCs w:val="16"/>
              </w:rPr>
              <w:t> </w:t>
            </w:r>
            <w:r w:rsidR="001352A1" w:rsidRPr="009356BE">
              <w:rPr>
                <w:noProof/>
                <w:szCs w:val="16"/>
              </w:rPr>
              <w:t> </w:t>
            </w:r>
            <w:r w:rsidR="001352A1" w:rsidRPr="009356BE">
              <w:rPr>
                <w:noProof/>
                <w:szCs w:val="16"/>
              </w:rPr>
              <w:t> </w:t>
            </w:r>
            <w:r w:rsidR="001352A1"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1352A1" w14:paraId="122139EF" w14:textId="77777777" w:rsidTr="00996924">
        <w:trPr>
          <w:cantSplit/>
          <w:trHeight w:val="737"/>
        </w:trPr>
        <w:tc>
          <w:tcPr>
            <w:tcW w:w="2410" w:type="dxa"/>
            <w:gridSpan w:val="2"/>
            <w:tcBorders>
              <w:bottom w:val="nil"/>
            </w:tcBorders>
          </w:tcPr>
          <w:p w14:paraId="122139EC" w14:textId="77777777" w:rsidR="001352A1" w:rsidRPr="009356BE" w:rsidRDefault="001352A1" w:rsidP="00926EA9">
            <w:pPr>
              <w:pStyle w:val="tabletext"/>
              <w:rPr>
                <w:b/>
                <w:szCs w:val="16"/>
              </w:rPr>
            </w:pPr>
          </w:p>
          <w:p w14:paraId="122139ED" w14:textId="77777777" w:rsidR="001352A1" w:rsidRPr="009356BE" w:rsidRDefault="001352A1" w:rsidP="00926EA9">
            <w:pPr>
              <w:pStyle w:val="tabletext"/>
              <w:rPr>
                <w:b/>
                <w:szCs w:val="16"/>
              </w:rPr>
            </w:pPr>
            <w:r w:rsidRPr="009356BE">
              <w:rPr>
                <w:b/>
                <w:szCs w:val="16"/>
              </w:rPr>
              <w:t>Representante legal: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39EE" w14:textId="77777777" w:rsidR="001352A1" w:rsidRPr="009356BE" w:rsidRDefault="0040741D" w:rsidP="000B52FE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52A1"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="001352A1" w:rsidRPr="009356BE">
              <w:rPr>
                <w:noProof/>
                <w:szCs w:val="16"/>
              </w:rPr>
              <w:t> </w:t>
            </w:r>
            <w:r w:rsidR="001352A1" w:rsidRPr="009356BE">
              <w:rPr>
                <w:noProof/>
                <w:szCs w:val="16"/>
              </w:rPr>
              <w:t> </w:t>
            </w:r>
            <w:r w:rsidR="001352A1" w:rsidRPr="009356BE">
              <w:rPr>
                <w:noProof/>
                <w:szCs w:val="16"/>
              </w:rPr>
              <w:t> </w:t>
            </w:r>
            <w:r w:rsidR="001352A1" w:rsidRPr="009356BE">
              <w:rPr>
                <w:noProof/>
                <w:szCs w:val="16"/>
              </w:rPr>
              <w:t> </w:t>
            </w:r>
            <w:r w:rsidR="001352A1"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C231C0" w14:paraId="122139F3" w14:textId="77777777" w:rsidTr="00996924">
        <w:trPr>
          <w:cantSplit/>
          <w:trHeight w:val="737"/>
        </w:trPr>
        <w:tc>
          <w:tcPr>
            <w:tcW w:w="2410" w:type="dxa"/>
            <w:gridSpan w:val="2"/>
            <w:tcBorders>
              <w:bottom w:val="nil"/>
            </w:tcBorders>
          </w:tcPr>
          <w:p w14:paraId="122139F0" w14:textId="77777777" w:rsidR="00C231C0" w:rsidRPr="009356BE" w:rsidRDefault="00C231C0" w:rsidP="00926EA9">
            <w:pPr>
              <w:pStyle w:val="tabletext"/>
              <w:rPr>
                <w:b/>
                <w:szCs w:val="16"/>
              </w:rPr>
            </w:pPr>
          </w:p>
          <w:p w14:paraId="122139F1" w14:textId="77777777" w:rsidR="00C231C0" w:rsidRPr="009356BE" w:rsidRDefault="00102B7E" w:rsidP="00926EA9">
            <w:pPr>
              <w:pStyle w:val="tabletext"/>
              <w:rPr>
                <w:szCs w:val="16"/>
              </w:rPr>
            </w:pPr>
            <w:r w:rsidRPr="009356BE">
              <w:rPr>
                <w:b/>
                <w:szCs w:val="16"/>
              </w:rPr>
              <w:t>Responsável técnico/pessoa de contato</w:t>
            </w:r>
            <w:r w:rsidR="001352A1" w:rsidRPr="009356BE">
              <w:rPr>
                <w:b/>
                <w:szCs w:val="16"/>
              </w:rPr>
              <w:t xml:space="preserve"> </w:t>
            </w:r>
            <w:r w:rsidR="001352A1" w:rsidRPr="009356BE">
              <w:rPr>
                <w:b/>
                <w:szCs w:val="16"/>
                <w:vertAlign w:val="superscript"/>
              </w:rPr>
              <w:t>(4):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39F2" w14:textId="77777777" w:rsidR="00C231C0" w:rsidRPr="009356BE" w:rsidRDefault="0040741D" w:rsidP="000B52FE">
            <w:pPr>
              <w:pStyle w:val="tabletext"/>
              <w:rPr>
                <w:szCs w:val="16"/>
              </w:rPr>
            </w:pPr>
            <w:r w:rsidRPr="009356BE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1C0" w:rsidRPr="009356BE">
              <w:rPr>
                <w:szCs w:val="16"/>
              </w:rPr>
              <w:instrText xml:space="preserve"> FORMTEXT </w:instrText>
            </w:r>
            <w:r w:rsidRPr="009356BE">
              <w:rPr>
                <w:szCs w:val="16"/>
              </w:rPr>
            </w:r>
            <w:r w:rsidRPr="009356BE">
              <w:rPr>
                <w:szCs w:val="16"/>
              </w:rPr>
              <w:fldChar w:fldCharType="separate"/>
            </w:r>
            <w:r w:rsidR="00C231C0" w:rsidRPr="009356BE">
              <w:rPr>
                <w:noProof/>
                <w:szCs w:val="16"/>
              </w:rPr>
              <w:t> </w:t>
            </w:r>
            <w:r w:rsidR="00C231C0" w:rsidRPr="009356BE">
              <w:rPr>
                <w:noProof/>
                <w:szCs w:val="16"/>
              </w:rPr>
              <w:t> </w:t>
            </w:r>
            <w:r w:rsidR="00C231C0" w:rsidRPr="009356BE">
              <w:rPr>
                <w:noProof/>
                <w:szCs w:val="16"/>
              </w:rPr>
              <w:t> </w:t>
            </w:r>
            <w:r w:rsidR="00C231C0" w:rsidRPr="009356BE">
              <w:rPr>
                <w:noProof/>
                <w:szCs w:val="16"/>
              </w:rPr>
              <w:t> </w:t>
            </w:r>
            <w:r w:rsidR="00C231C0" w:rsidRPr="009356BE">
              <w:rPr>
                <w:noProof/>
                <w:szCs w:val="16"/>
              </w:rPr>
              <w:t> </w:t>
            </w:r>
            <w:r w:rsidRPr="009356BE">
              <w:rPr>
                <w:szCs w:val="16"/>
              </w:rPr>
              <w:fldChar w:fldCharType="end"/>
            </w:r>
          </w:p>
        </w:tc>
      </w:tr>
      <w:tr w:rsidR="007A14B8" w14:paraId="122139FF" w14:textId="77777777" w:rsidTr="00996924">
        <w:trPr>
          <w:cantSplit/>
          <w:trHeight w:val="362"/>
        </w:trPr>
        <w:tc>
          <w:tcPr>
            <w:tcW w:w="1017" w:type="dxa"/>
            <w:vMerge w:val="restart"/>
            <w:tcBorders>
              <w:top w:val="nil"/>
            </w:tcBorders>
          </w:tcPr>
          <w:p w14:paraId="122139F4" w14:textId="77777777" w:rsidR="00FE54AA" w:rsidRPr="009356BE" w:rsidRDefault="00FE54AA" w:rsidP="006D00F3">
            <w:pPr>
              <w:pStyle w:val="NormalBilingue"/>
            </w:pPr>
          </w:p>
          <w:p w14:paraId="122139F5" w14:textId="77777777" w:rsidR="007A14B8" w:rsidRPr="00C1236E" w:rsidRDefault="007A14B8" w:rsidP="006D00F3">
            <w:pPr>
              <w:pStyle w:val="NormalBilingue"/>
            </w:pPr>
            <w:r w:rsidRPr="00C1236E">
              <w:t>Telefone:</w:t>
            </w:r>
          </w:p>
          <w:p w14:paraId="122139F6" w14:textId="77777777" w:rsidR="00A5780B" w:rsidRPr="009356BE" w:rsidRDefault="00A5780B" w:rsidP="006D00F3">
            <w:pPr>
              <w:pStyle w:val="NormalBilingue"/>
            </w:pPr>
          </w:p>
          <w:p w14:paraId="122139F7" w14:textId="77777777" w:rsidR="00A5780B" w:rsidRPr="009356BE" w:rsidRDefault="00A5780B" w:rsidP="006D00F3">
            <w:pPr>
              <w:pStyle w:val="NormalBilingue"/>
            </w:pPr>
          </w:p>
        </w:tc>
        <w:tc>
          <w:tcPr>
            <w:tcW w:w="266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2139F8" w14:textId="77777777" w:rsidR="00A5780B" w:rsidRPr="009356BE" w:rsidRDefault="00A5780B" w:rsidP="006E216F">
            <w:pPr>
              <w:pStyle w:val="tabletext"/>
              <w:rPr>
                <w:b/>
                <w:szCs w:val="16"/>
              </w:rPr>
            </w:pPr>
          </w:p>
          <w:p w14:paraId="122139F9" w14:textId="77777777" w:rsidR="007A14B8" w:rsidRPr="009356BE" w:rsidRDefault="0040741D" w:rsidP="006E216F">
            <w:pPr>
              <w:pStyle w:val="tabletext"/>
              <w:rPr>
                <w:b/>
                <w:szCs w:val="16"/>
              </w:rPr>
            </w:pPr>
            <w:r w:rsidRPr="009356BE">
              <w:rPr>
                <w:b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A14B8" w:rsidRPr="009356BE">
              <w:rPr>
                <w:b/>
                <w:szCs w:val="16"/>
              </w:rPr>
              <w:instrText xml:space="preserve"> FORMTEXT </w:instrText>
            </w:r>
            <w:r w:rsidRPr="009356BE">
              <w:rPr>
                <w:b/>
                <w:szCs w:val="16"/>
              </w:rPr>
            </w:r>
            <w:r w:rsidRPr="009356BE">
              <w:rPr>
                <w:b/>
                <w:szCs w:val="16"/>
              </w:rPr>
              <w:fldChar w:fldCharType="separate"/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Pr="009356BE">
              <w:rPr>
                <w:b/>
                <w:szCs w:val="16"/>
              </w:rPr>
              <w:fldChar w:fldCharType="end"/>
            </w:r>
          </w:p>
        </w:tc>
        <w:tc>
          <w:tcPr>
            <w:tcW w:w="894" w:type="dxa"/>
            <w:vMerge w:val="restart"/>
            <w:tcBorders>
              <w:top w:val="nil"/>
            </w:tcBorders>
            <w:vAlign w:val="center"/>
          </w:tcPr>
          <w:p w14:paraId="122139FA" w14:textId="7743CEB9" w:rsidR="00C22217" w:rsidRPr="009356BE" w:rsidRDefault="006832C3" w:rsidP="00C22217">
            <w:pPr>
              <w:pStyle w:val="tabletext"/>
              <w:rPr>
                <w:b/>
                <w:szCs w:val="16"/>
              </w:rPr>
            </w:pPr>
            <w:r>
              <w:rPr>
                <w:b/>
                <w:szCs w:val="16"/>
              </w:rPr>
              <w:t>E</w:t>
            </w:r>
            <w:r w:rsidR="00C22217" w:rsidRPr="009356BE">
              <w:rPr>
                <w:b/>
                <w:szCs w:val="16"/>
              </w:rPr>
              <w:t>-mail:</w:t>
            </w:r>
          </w:p>
          <w:p w14:paraId="122139FB" w14:textId="77777777" w:rsidR="007A14B8" w:rsidRPr="009356BE" w:rsidRDefault="007A14B8" w:rsidP="00C22217">
            <w:pPr>
              <w:pStyle w:val="NormalBilingue"/>
            </w:pPr>
          </w:p>
        </w:tc>
        <w:tc>
          <w:tcPr>
            <w:tcW w:w="229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2139FC" w14:textId="77777777" w:rsidR="007A14B8" w:rsidRPr="009356BE" w:rsidRDefault="0040741D" w:rsidP="006E216F">
            <w:pPr>
              <w:pStyle w:val="tabletext"/>
              <w:rPr>
                <w:b/>
                <w:szCs w:val="16"/>
              </w:rPr>
            </w:pPr>
            <w:r w:rsidRPr="009356BE">
              <w:rPr>
                <w:b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14B8" w:rsidRPr="009356BE">
              <w:rPr>
                <w:b/>
                <w:szCs w:val="16"/>
              </w:rPr>
              <w:instrText xml:space="preserve"> FORMTEXT </w:instrText>
            </w:r>
            <w:r w:rsidRPr="009356BE">
              <w:rPr>
                <w:b/>
                <w:szCs w:val="16"/>
              </w:rPr>
            </w:r>
            <w:r w:rsidRPr="009356BE">
              <w:rPr>
                <w:b/>
                <w:szCs w:val="16"/>
              </w:rPr>
              <w:fldChar w:fldCharType="separate"/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="007A14B8" w:rsidRPr="009356BE">
              <w:rPr>
                <w:b/>
                <w:noProof/>
                <w:szCs w:val="16"/>
              </w:rPr>
              <w:t> </w:t>
            </w:r>
            <w:r w:rsidRPr="009356BE">
              <w:rPr>
                <w:b/>
                <w:szCs w:val="16"/>
              </w:rPr>
              <w:fldChar w:fldCharType="end"/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</w:tcBorders>
            <w:vAlign w:val="center"/>
          </w:tcPr>
          <w:p w14:paraId="122139FD" w14:textId="77777777" w:rsidR="007A14B8" w:rsidRPr="009356BE" w:rsidRDefault="007A14B8" w:rsidP="00C231C0">
            <w:pPr>
              <w:pStyle w:val="tabletext"/>
              <w:rPr>
                <w:b/>
                <w:szCs w:val="16"/>
              </w:rPr>
            </w:pP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  <w:vAlign w:val="bottom"/>
          </w:tcPr>
          <w:p w14:paraId="122139FE" w14:textId="77777777" w:rsidR="007A14B8" w:rsidRPr="009356BE" w:rsidRDefault="007A14B8" w:rsidP="006E216F">
            <w:pPr>
              <w:pStyle w:val="tabletext"/>
              <w:rPr>
                <w:szCs w:val="16"/>
              </w:rPr>
            </w:pPr>
          </w:p>
        </w:tc>
      </w:tr>
      <w:tr w:rsidR="007A14B8" w14:paraId="12213A06" w14:textId="77777777" w:rsidTr="00996924">
        <w:trPr>
          <w:cantSplit/>
          <w:trHeight w:val="362"/>
        </w:trPr>
        <w:tc>
          <w:tcPr>
            <w:tcW w:w="1017" w:type="dxa"/>
            <w:vMerge/>
            <w:tcBorders>
              <w:top w:val="single" w:sz="4" w:space="0" w:color="auto"/>
            </w:tcBorders>
          </w:tcPr>
          <w:p w14:paraId="12213A00" w14:textId="77777777" w:rsidR="007A14B8" w:rsidRPr="009356BE" w:rsidRDefault="007A14B8" w:rsidP="006E216F">
            <w:pPr>
              <w:pStyle w:val="tabletext"/>
              <w:rPr>
                <w:b/>
                <w:szCs w:val="16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  <w:vAlign w:val="bottom"/>
          </w:tcPr>
          <w:p w14:paraId="12213A01" w14:textId="77777777" w:rsidR="007A14B8" w:rsidRPr="009356BE" w:rsidRDefault="007A14B8" w:rsidP="006E216F">
            <w:pPr>
              <w:pStyle w:val="tabletext"/>
              <w:rPr>
                <w:b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</w:tcBorders>
            <w:vAlign w:val="bottom"/>
          </w:tcPr>
          <w:p w14:paraId="12213A02" w14:textId="77777777" w:rsidR="007A14B8" w:rsidRPr="009356BE" w:rsidRDefault="007A14B8" w:rsidP="006D00F3">
            <w:pPr>
              <w:pStyle w:val="NormalBilingue"/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vAlign w:val="bottom"/>
          </w:tcPr>
          <w:p w14:paraId="12213A03" w14:textId="77777777" w:rsidR="007A14B8" w:rsidRPr="009356BE" w:rsidRDefault="007A14B8" w:rsidP="006E216F">
            <w:pPr>
              <w:pStyle w:val="tabletext"/>
              <w:rPr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</w:tcBorders>
            <w:vAlign w:val="bottom"/>
          </w:tcPr>
          <w:p w14:paraId="12213A04" w14:textId="77777777" w:rsidR="007A14B8" w:rsidRPr="009356BE" w:rsidRDefault="007A14B8" w:rsidP="006E216F">
            <w:pPr>
              <w:pStyle w:val="tabletext"/>
              <w:rPr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bottom"/>
          </w:tcPr>
          <w:p w14:paraId="12213A05" w14:textId="77777777" w:rsidR="007A14B8" w:rsidRPr="009356BE" w:rsidRDefault="007A14B8" w:rsidP="006E216F">
            <w:pPr>
              <w:pStyle w:val="tabletext"/>
              <w:rPr>
                <w:szCs w:val="16"/>
              </w:rPr>
            </w:pPr>
          </w:p>
        </w:tc>
      </w:tr>
    </w:tbl>
    <w:p w14:paraId="12213A07" w14:textId="77777777" w:rsidR="003760A4" w:rsidRPr="00A5780B" w:rsidRDefault="003760A4" w:rsidP="0076001A">
      <w:pPr>
        <w:rPr>
          <w:b/>
          <w:sz w:val="16"/>
          <w:szCs w:val="16"/>
        </w:rPr>
      </w:pPr>
    </w:p>
    <w:p w14:paraId="12213A08" w14:textId="77777777" w:rsidR="00792761" w:rsidRDefault="00792761" w:rsidP="0076001A">
      <w:pPr>
        <w:rPr>
          <w:b/>
        </w:rPr>
      </w:pPr>
    </w:p>
    <w:p w14:paraId="12213A09" w14:textId="77777777" w:rsidR="007A14B8" w:rsidRPr="00B477F5" w:rsidRDefault="007A14B8" w:rsidP="00996924">
      <w:pPr>
        <w:pStyle w:val="Pargrafo2"/>
      </w:pPr>
      <w:r>
        <w:t>II -</w:t>
      </w:r>
      <w:r w:rsidRPr="00B477F5">
        <w:t xml:space="preserve">   </w:t>
      </w:r>
      <w:r>
        <w:t>Tipo de candidatura</w:t>
      </w:r>
      <w:r w:rsidR="00926EA9">
        <w:t>/Atividade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1920"/>
        <w:gridCol w:w="426"/>
        <w:gridCol w:w="1134"/>
        <w:gridCol w:w="708"/>
        <w:gridCol w:w="2268"/>
        <w:gridCol w:w="571"/>
        <w:gridCol w:w="847"/>
      </w:tblGrid>
      <w:tr w:rsidR="00A5780B" w14:paraId="12213A13" w14:textId="77777777" w:rsidTr="00996924">
        <w:trPr>
          <w:cantSplit/>
          <w:trHeight w:val="492"/>
        </w:trPr>
        <w:tc>
          <w:tcPr>
            <w:tcW w:w="3969" w:type="dxa"/>
            <w:gridSpan w:val="2"/>
          </w:tcPr>
          <w:p w14:paraId="12213A0A" w14:textId="77777777" w:rsidR="00A5780B" w:rsidRPr="009356BE" w:rsidRDefault="00A5780B" w:rsidP="00237E89">
            <w:pPr>
              <w:pStyle w:val="tabletext"/>
              <w:rPr>
                <w:sz w:val="18"/>
                <w:szCs w:val="18"/>
              </w:rPr>
            </w:pPr>
          </w:p>
          <w:p w14:paraId="12213A0B" w14:textId="77777777" w:rsidR="00A5780B" w:rsidRPr="009356BE" w:rsidRDefault="00A5780B" w:rsidP="00237E89">
            <w:pPr>
              <w:pStyle w:val="tabletext"/>
              <w:rPr>
                <w:sz w:val="18"/>
                <w:szCs w:val="18"/>
              </w:rPr>
            </w:pPr>
            <w:r w:rsidRPr="009356BE">
              <w:rPr>
                <w:b/>
                <w:sz w:val="18"/>
                <w:szCs w:val="18"/>
              </w:rPr>
              <w:t>II.1 Concessão de notificação</w:t>
            </w:r>
            <w:r w:rsidRPr="009356BE">
              <w:rPr>
                <w:sz w:val="18"/>
                <w:szCs w:val="18"/>
              </w:rPr>
              <w:t xml:space="preserve">: </w:t>
            </w:r>
            <w:r w:rsidR="0040741D"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0C1507">
              <w:rPr>
                <w:sz w:val="18"/>
                <w:szCs w:val="18"/>
              </w:rPr>
            </w:r>
            <w:r w:rsidR="000C1507">
              <w:rPr>
                <w:sz w:val="18"/>
                <w:szCs w:val="18"/>
              </w:rPr>
              <w:fldChar w:fldCharType="separate"/>
            </w:r>
            <w:r w:rsidR="0040741D" w:rsidRPr="009356BE">
              <w:rPr>
                <w:sz w:val="18"/>
                <w:szCs w:val="18"/>
              </w:rPr>
              <w:fldChar w:fldCharType="end"/>
            </w:r>
          </w:p>
          <w:p w14:paraId="12213A0C" w14:textId="77777777" w:rsidR="00A5780B" w:rsidRPr="009356BE" w:rsidRDefault="00A5780B" w:rsidP="006D00F3">
            <w:pPr>
              <w:pStyle w:val="NormalBilingue"/>
            </w:pPr>
          </w:p>
        </w:tc>
        <w:tc>
          <w:tcPr>
            <w:tcW w:w="426" w:type="dxa"/>
            <w:vAlign w:val="bottom"/>
          </w:tcPr>
          <w:p w14:paraId="12213A0D" w14:textId="77777777" w:rsidR="00A5780B" w:rsidRPr="009356BE" w:rsidRDefault="00A5780B" w:rsidP="00237E89">
            <w:pPr>
              <w:pStyle w:val="tabletex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213A0E" w14:textId="77777777" w:rsidR="00A5780B" w:rsidRPr="009356BE" w:rsidRDefault="00A5780B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2213A0F" w14:textId="77777777" w:rsidR="00A5780B" w:rsidRPr="009356BE" w:rsidRDefault="00A5780B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213A10" w14:textId="77777777" w:rsidR="00A5780B" w:rsidRPr="009356BE" w:rsidRDefault="00A5780B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14:paraId="12213A11" w14:textId="77777777" w:rsidR="00A5780B" w:rsidRPr="002203B3" w:rsidRDefault="00A5780B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2213A12" w14:textId="77777777" w:rsidR="00A5780B" w:rsidRPr="00E05D70" w:rsidRDefault="00A5780B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</w:tr>
      <w:tr w:rsidR="00E05D70" w14:paraId="12213A1E" w14:textId="77777777" w:rsidTr="00996924">
        <w:trPr>
          <w:cantSplit/>
          <w:trHeight w:val="491"/>
        </w:trPr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12213A14" w14:textId="77777777" w:rsidR="00E05D70" w:rsidRPr="009356BE" w:rsidRDefault="00E05D70" w:rsidP="006D00F3">
            <w:pPr>
              <w:pStyle w:val="NormalBilingue"/>
            </w:pPr>
            <w:r w:rsidRPr="009356BE">
              <w:t xml:space="preserve">a) </w:t>
            </w:r>
            <w:r w:rsidR="00804433" w:rsidRPr="009356BE">
              <w:t xml:space="preserve">Organismo de </w:t>
            </w:r>
            <w:r w:rsidRPr="009356BE">
              <w:t>Certificação de produtos</w:t>
            </w:r>
            <w:r w:rsidR="00A426F8" w:rsidRPr="009356BE">
              <w:t xml:space="preserve"> (OC)</w:t>
            </w:r>
            <w:r w:rsidRPr="009356BE">
              <w:t>:</w:t>
            </w:r>
          </w:p>
          <w:p w14:paraId="12213A15" w14:textId="77777777" w:rsidR="00E05D70" w:rsidRPr="009356BE" w:rsidRDefault="00E05D70" w:rsidP="006D00F3">
            <w:pPr>
              <w:pStyle w:val="NormalBilingue"/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14:paraId="12213A16" w14:textId="77777777" w:rsidR="00E05D70" w:rsidRPr="009356BE" w:rsidRDefault="00E05D70" w:rsidP="00926EA9">
            <w:pPr>
              <w:pStyle w:val="tabletext"/>
              <w:rPr>
                <w:sz w:val="18"/>
                <w:szCs w:val="18"/>
              </w:rPr>
            </w:pP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0C1507">
              <w:rPr>
                <w:sz w:val="18"/>
                <w:szCs w:val="18"/>
              </w:rPr>
            </w:r>
            <w:r w:rsidR="000C1507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</w:p>
          <w:p w14:paraId="12213A17" w14:textId="77777777" w:rsidR="00E05D70" w:rsidRPr="009356BE" w:rsidRDefault="00E05D70" w:rsidP="00926EA9">
            <w:pPr>
              <w:pStyle w:val="tabletex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2213A18" w14:textId="77777777" w:rsidR="00E05D70" w:rsidRPr="009356BE" w:rsidRDefault="00E05D70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12213A19" w14:textId="77777777" w:rsidR="00E05D70" w:rsidRPr="00C1236E" w:rsidRDefault="00E05D70" w:rsidP="00926EA9">
            <w:pPr>
              <w:pStyle w:val="tabletext"/>
              <w:ind w:left="-50" w:firstLine="5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2213A1A" w14:textId="77777777" w:rsidR="00E05D70" w:rsidRPr="00C1236E" w:rsidRDefault="00E05D70" w:rsidP="00926EA9">
            <w:pPr>
              <w:pStyle w:val="tabletext"/>
              <w:ind w:left="-50" w:firstLine="50"/>
              <w:rPr>
                <w:b/>
                <w:szCs w:val="16"/>
              </w:rPr>
            </w:pPr>
            <w:r w:rsidRPr="00C1236E">
              <w:rPr>
                <w:b/>
                <w:szCs w:val="16"/>
              </w:rPr>
              <w:t>b)</w:t>
            </w:r>
            <w:r w:rsidR="00C22217">
              <w:rPr>
                <w:b/>
                <w:szCs w:val="16"/>
              </w:rPr>
              <w:t xml:space="preserve"> </w:t>
            </w:r>
            <w:r w:rsidRPr="00C1236E">
              <w:rPr>
                <w:b/>
                <w:szCs w:val="16"/>
              </w:rPr>
              <w:t>Laboratório de ensaio:</w:t>
            </w:r>
          </w:p>
        </w:tc>
        <w:tc>
          <w:tcPr>
            <w:tcW w:w="571" w:type="dxa"/>
            <w:tcBorders>
              <w:bottom w:val="dotted" w:sz="4" w:space="0" w:color="auto"/>
            </w:tcBorders>
          </w:tcPr>
          <w:p w14:paraId="12213A1B" w14:textId="77777777" w:rsidR="00E05D70" w:rsidRPr="002203B3" w:rsidRDefault="00E05D70" w:rsidP="00926EA9">
            <w:pPr>
              <w:pStyle w:val="tabletext"/>
              <w:rPr>
                <w:sz w:val="18"/>
                <w:szCs w:val="18"/>
              </w:rPr>
            </w:pPr>
            <w:r w:rsidRPr="002203B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B3">
              <w:rPr>
                <w:sz w:val="18"/>
                <w:szCs w:val="18"/>
              </w:rPr>
              <w:instrText xml:space="preserve"> FORMCHECKBOX </w:instrText>
            </w:r>
            <w:r w:rsidR="000C1507">
              <w:rPr>
                <w:sz w:val="18"/>
                <w:szCs w:val="18"/>
              </w:rPr>
            </w:r>
            <w:r w:rsidR="000C1507">
              <w:rPr>
                <w:sz w:val="18"/>
                <w:szCs w:val="18"/>
              </w:rPr>
              <w:fldChar w:fldCharType="separate"/>
            </w:r>
            <w:r w:rsidRPr="002203B3">
              <w:rPr>
                <w:sz w:val="18"/>
                <w:szCs w:val="18"/>
              </w:rPr>
              <w:fldChar w:fldCharType="end"/>
            </w:r>
          </w:p>
          <w:p w14:paraId="12213A1C" w14:textId="77777777" w:rsidR="00E05D70" w:rsidRPr="002203B3" w:rsidRDefault="00E05D70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tted" w:sz="4" w:space="0" w:color="auto"/>
            </w:tcBorders>
          </w:tcPr>
          <w:p w14:paraId="12213A1D" w14:textId="77777777" w:rsidR="00E05D70" w:rsidRPr="00E05D70" w:rsidRDefault="00E05D70" w:rsidP="00926EA9">
            <w:pPr>
              <w:pStyle w:val="tabletext"/>
              <w:rPr>
                <w:sz w:val="18"/>
                <w:szCs w:val="18"/>
              </w:rPr>
            </w:pPr>
          </w:p>
        </w:tc>
      </w:tr>
      <w:tr w:rsidR="00EB56E5" w14:paraId="12213A27" w14:textId="77777777" w:rsidTr="00996924">
        <w:trPr>
          <w:cantSplit/>
          <w:trHeight w:val="237"/>
        </w:trPr>
        <w:tc>
          <w:tcPr>
            <w:tcW w:w="2049" w:type="dxa"/>
            <w:tcBorders>
              <w:top w:val="dotted" w:sz="4" w:space="0" w:color="auto"/>
            </w:tcBorders>
          </w:tcPr>
          <w:p w14:paraId="12213A1F" w14:textId="77777777" w:rsidR="00EB56E5" w:rsidRPr="009356BE" w:rsidRDefault="00EB56E5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14:paraId="12213A20" w14:textId="77777777" w:rsidR="00EB56E5" w:rsidRPr="009356BE" w:rsidRDefault="00EB56E5" w:rsidP="006D00F3">
            <w:pPr>
              <w:pStyle w:val="NormalBilingue"/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bottom"/>
          </w:tcPr>
          <w:p w14:paraId="12213A21" w14:textId="77777777" w:rsidR="00EB56E5" w:rsidRPr="009356BE" w:rsidRDefault="00EB56E5" w:rsidP="00926EA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2213A22" w14:textId="77777777" w:rsidR="00EB56E5" w:rsidRPr="009356BE" w:rsidRDefault="00EB56E5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12213A23" w14:textId="77777777" w:rsidR="00EB56E5" w:rsidRPr="009356BE" w:rsidRDefault="00EB56E5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12213A24" w14:textId="77777777" w:rsidR="00EB56E5" w:rsidRPr="009356BE" w:rsidRDefault="00EB56E5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dotted" w:sz="4" w:space="0" w:color="auto"/>
            </w:tcBorders>
          </w:tcPr>
          <w:p w14:paraId="12213A25" w14:textId="77777777" w:rsidR="00EB56E5" w:rsidRPr="002203B3" w:rsidRDefault="00EB56E5" w:rsidP="00926EA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</w:tcBorders>
          </w:tcPr>
          <w:p w14:paraId="12213A26" w14:textId="77777777" w:rsidR="00EB56E5" w:rsidRPr="00E05D70" w:rsidRDefault="00EB56E5" w:rsidP="00926EA9">
            <w:pPr>
              <w:pStyle w:val="tabletext"/>
              <w:rPr>
                <w:sz w:val="18"/>
                <w:szCs w:val="18"/>
              </w:rPr>
            </w:pPr>
          </w:p>
        </w:tc>
      </w:tr>
      <w:tr w:rsidR="00EB56E5" w14:paraId="12213A32" w14:textId="77777777" w:rsidTr="00996924">
        <w:trPr>
          <w:cantSplit/>
          <w:trHeight w:val="578"/>
        </w:trPr>
        <w:tc>
          <w:tcPr>
            <w:tcW w:w="3969" w:type="dxa"/>
            <w:gridSpan w:val="2"/>
          </w:tcPr>
          <w:p w14:paraId="12213A28" w14:textId="77777777" w:rsidR="00EB56E5" w:rsidRPr="00294E1E" w:rsidRDefault="00EB56E5" w:rsidP="006D00F3">
            <w:pPr>
              <w:pStyle w:val="NormalBilingue"/>
            </w:pPr>
            <w:r w:rsidRPr="00C22217">
              <w:rPr>
                <w:iCs w:val="0"/>
                <w:sz w:val="18"/>
                <w:szCs w:val="18"/>
              </w:rPr>
              <w:t>II.</w:t>
            </w:r>
            <w:r w:rsidR="00C22217" w:rsidRPr="00C22217">
              <w:rPr>
                <w:iCs w:val="0"/>
                <w:sz w:val="18"/>
                <w:szCs w:val="18"/>
              </w:rPr>
              <w:t>2</w:t>
            </w:r>
            <w:r w:rsidRPr="00C22217">
              <w:rPr>
                <w:iCs w:val="0"/>
                <w:sz w:val="18"/>
                <w:szCs w:val="18"/>
              </w:rPr>
              <w:t xml:space="preserve"> Extensão da Notificação</w:t>
            </w:r>
            <w:r w:rsidRPr="001177C0">
              <w:t>:</w:t>
            </w:r>
            <w:r w:rsidRPr="00294E1E">
              <w:t xml:space="preserve">    </w:t>
            </w:r>
            <w:r w:rsidRPr="00294E1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294E1E">
              <w:instrText xml:space="preserve"> FORMCHECKBOX </w:instrText>
            </w:r>
            <w:r w:rsidR="000C1507">
              <w:fldChar w:fldCharType="separate"/>
            </w:r>
            <w:r w:rsidRPr="00294E1E">
              <w:fldChar w:fldCharType="end"/>
            </w:r>
            <w:bookmarkEnd w:id="4"/>
          </w:p>
          <w:p w14:paraId="12213A29" w14:textId="77777777" w:rsidR="00EB56E5" w:rsidRPr="00294E1E" w:rsidRDefault="00EB56E5" w:rsidP="006D00F3">
            <w:pPr>
              <w:pStyle w:val="NormalBilingue"/>
            </w:pPr>
          </w:p>
          <w:p w14:paraId="12213A2A" w14:textId="77777777" w:rsidR="00EB56E5" w:rsidRDefault="00C22217" w:rsidP="006D00F3">
            <w:pPr>
              <w:pStyle w:val="NormalBilingue"/>
            </w:pPr>
            <w:r w:rsidRPr="00C22217">
              <w:rPr>
                <w:iCs w:val="0"/>
                <w:sz w:val="18"/>
                <w:szCs w:val="18"/>
              </w:rPr>
              <w:t>II.3</w:t>
            </w:r>
            <w:r w:rsidR="00EB56E5" w:rsidRPr="00C22217">
              <w:rPr>
                <w:iCs w:val="0"/>
                <w:sz w:val="18"/>
                <w:szCs w:val="18"/>
              </w:rPr>
              <w:t xml:space="preserve"> Redução da Notificação</w:t>
            </w:r>
            <w:r w:rsidR="00EB56E5" w:rsidRPr="001177C0">
              <w:t>:</w:t>
            </w:r>
            <w:r w:rsidR="00EB56E5" w:rsidRPr="009356BE">
              <w:t xml:space="preserve">     </w:t>
            </w:r>
            <w:r w:rsidR="00EB56E5" w:rsidRPr="009356B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E5" w:rsidRPr="009356BE">
              <w:instrText xml:space="preserve"> FORMCHECKBOX </w:instrText>
            </w:r>
            <w:r w:rsidR="000C1507">
              <w:fldChar w:fldCharType="separate"/>
            </w:r>
            <w:r w:rsidR="00EB56E5" w:rsidRPr="009356BE">
              <w:fldChar w:fldCharType="end"/>
            </w:r>
          </w:p>
          <w:p w14:paraId="44A019EF" w14:textId="77777777" w:rsidR="00D3432D" w:rsidRDefault="00D3432D" w:rsidP="006D00F3">
            <w:pPr>
              <w:pStyle w:val="NormalBilingue"/>
            </w:pPr>
          </w:p>
          <w:p w14:paraId="2E0E46B6" w14:textId="7BACA336" w:rsidR="00D3432D" w:rsidRDefault="00D3432D" w:rsidP="00D3432D">
            <w:pPr>
              <w:pStyle w:val="NormalBilingue"/>
            </w:pPr>
            <w:r>
              <w:rPr>
                <w:sz w:val="18"/>
                <w:szCs w:val="18"/>
              </w:rPr>
              <w:t>II.4 Atualização</w:t>
            </w:r>
            <w:r w:rsidRPr="00764D63">
              <w:rPr>
                <w:sz w:val="18"/>
                <w:szCs w:val="18"/>
              </w:rPr>
              <w:t xml:space="preserve"> da Notificação:   </w:t>
            </w:r>
            <w:r w:rsidRPr="009356B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instrText xml:space="preserve"> FORMCHECKBOX </w:instrText>
            </w:r>
            <w:r w:rsidR="000C1507">
              <w:fldChar w:fldCharType="separate"/>
            </w:r>
            <w:r w:rsidRPr="009356BE">
              <w:fldChar w:fldCharType="end"/>
            </w:r>
          </w:p>
          <w:p w14:paraId="61F965EB" w14:textId="77777777" w:rsidR="00764D63" w:rsidRDefault="00764D63" w:rsidP="006D00F3">
            <w:pPr>
              <w:pStyle w:val="NormalBilingue"/>
            </w:pPr>
          </w:p>
          <w:p w14:paraId="37C7CECD" w14:textId="59AA6F1F" w:rsidR="00764D63" w:rsidRDefault="00D3432D" w:rsidP="006D00F3">
            <w:pPr>
              <w:pStyle w:val="NormalBilingue"/>
            </w:pPr>
            <w:r>
              <w:rPr>
                <w:sz w:val="18"/>
                <w:szCs w:val="18"/>
              </w:rPr>
              <w:t>II.5</w:t>
            </w:r>
            <w:r w:rsidR="002A0022">
              <w:rPr>
                <w:sz w:val="18"/>
                <w:szCs w:val="18"/>
              </w:rPr>
              <w:t xml:space="preserve"> </w:t>
            </w:r>
            <w:r w:rsidR="00764D63" w:rsidRPr="00764D63">
              <w:rPr>
                <w:sz w:val="18"/>
                <w:szCs w:val="18"/>
              </w:rPr>
              <w:t xml:space="preserve">Reavaliação da Notificação:   </w:t>
            </w:r>
            <w:r w:rsidR="00764D63" w:rsidRPr="009356B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D63" w:rsidRPr="009356BE">
              <w:instrText xml:space="preserve"> FORMCHECKBOX </w:instrText>
            </w:r>
            <w:r w:rsidR="000C1507">
              <w:fldChar w:fldCharType="separate"/>
            </w:r>
            <w:r w:rsidR="00764D63" w:rsidRPr="009356BE">
              <w:fldChar w:fldCharType="end"/>
            </w:r>
          </w:p>
          <w:p w14:paraId="0ECBEFE2" w14:textId="77777777" w:rsidR="00764D63" w:rsidRDefault="00764D63" w:rsidP="006D00F3">
            <w:pPr>
              <w:pStyle w:val="NormalBilingue"/>
            </w:pPr>
          </w:p>
          <w:p w14:paraId="12213A2B" w14:textId="77777777" w:rsidR="00EB56E5" w:rsidRPr="009356BE" w:rsidRDefault="00EB56E5" w:rsidP="006D00F3">
            <w:pPr>
              <w:pStyle w:val="NormalBilingue"/>
            </w:pPr>
          </w:p>
        </w:tc>
        <w:tc>
          <w:tcPr>
            <w:tcW w:w="426" w:type="dxa"/>
            <w:vAlign w:val="bottom"/>
          </w:tcPr>
          <w:p w14:paraId="12213A2C" w14:textId="74F123DA" w:rsidR="00EB56E5" w:rsidRPr="009356BE" w:rsidRDefault="00EB56E5" w:rsidP="006D00F3">
            <w:pPr>
              <w:pStyle w:val="NormalBilingue"/>
            </w:pPr>
          </w:p>
        </w:tc>
        <w:tc>
          <w:tcPr>
            <w:tcW w:w="1134" w:type="dxa"/>
          </w:tcPr>
          <w:p w14:paraId="12213A2D" w14:textId="77777777" w:rsidR="00EB56E5" w:rsidRPr="009356BE" w:rsidRDefault="00EB56E5" w:rsidP="00514E54">
            <w:pPr>
              <w:pStyle w:val="tabletext"/>
              <w:ind w:firstLine="50"/>
              <w:jc w:val="center"/>
              <w:rPr>
                <w:sz w:val="18"/>
                <w:szCs w:val="18"/>
              </w:rPr>
            </w:pPr>
            <w:r w:rsidRPr="009356BE">
              <w:rPr>
                <w:sz w:val="18"/>
                <w:szCs w:val="18"/>
              </w:rPr>
              <w:t>ON n.º</w:t>
            </w:r>
          </w:p>
        </w:tc>
        <w:tc>
          <w:tcPr>
            <w:tcW w:w="708" w:type="dxa"/>
          </w:tcPr>
          <w:p w14:paraId="12213A2E" w14:textId="77777777" w:rsidR="00EB56E5" w:rsidRPr="009356BE" w:rsidRDefault="00EB56E5" w:rsidP="00514E54">
            <w:pPr>
              <w:pStyle w:val="tabletext"/>
              <w:ind w:left="33" w:hanging="33"/>
              <w:rPr>
                <w:sz w:val="18"/>
                <w:szCs w:val="18"/>
              </w:rPr>
            </w:pPr>
            <w:r w:rsidRPr="009356BE">
              <w:rPr>
                <w:b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6BE">
              <w:rPr>
                <w:b/>
                <w:szCs w:val="16"/>
              </w:rPr>
              <w:instrText xml:space="preserve"> FORMTEXT </w:instrText>
            </w:r>
            <w:r w:rsidRPr="009356BE">
              <w:rPr>
                <w:b/>
                <w:szCs w:val="16"/>
              </w:rPr>
            </w:r>
            <w:r w:rsidRPr="009356BE">
              <w:rPr>
                <w:b/>
                <w:szCs w:val="16"/>
              </w:rPr>
              <w:fldChar w:fldCharType="separate"/>
            </w:r>
            <w:r w:rsidRPr="009356BE">
              <w:rPr>
                <w:b/>
                <w:noProof/>
                <w:szCs w:val="16"/>
              </w:rPr>
              <w:t> </w:t>
            </w:r>
            <w:r w:rsidRPr="009356BE">
              <w:rPr>
                <w:b/>
                <w:noProof/>
                <w:szCs w:val="16"/>
              </w:rPr>
              <w:t> </w:t>
            </w:r>
            <w:r w:rsidRPr="009356BE">
              <w:rPr>
                <w:b/>
                <w:noProof/>
                <w:szCs w:val="16"/>
              </w:rPr>
              <w:t> </w:t>
            </w:r>
            <w:r w:rsidRPr="009356BE">
              <w:rPr>
                <w:b/>
                <w:noProof/>
                <w:szCs w:val="16"/>
              </w:rPr>
              <w:t> </w:t>
            </w:r>
            <w:r w:rsidRPr="009356BE">
              <w:rPr>
                <w:b/>
                <w:noProof/>
                <w:szCs w:val="16"/>
              </w:rPr>
              <w:t> </w:t>
            </w:r>
            <w:r w:rsidRPr="009356BE">
              <w:rPr>
                <w:b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2213A2F" w14:textId="77777777" w:rsidR="00EB56E5" w:rsidRPr="009356BE" w:rsidRDefault="00EB56E5" w:rsidP="00514E54">
            <w:pPr>
              <w:pStyle w:val="tabletext"/>
              <w:ind w:firstLine="5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14:paraId="12213A30" w14:textId="77777777" w:rsidR="00EB56E5" w:rsidRPr="002203B3" w:rsidRDefault="00EB56E5" w:rsidP="00514E54">
            <w:pPr>
              <w:pStyle w:val="tabletext"/>
              <w:ind w:left="33" w:hanging="33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2213A31" w14:textId="77777777" w:rsidR="00EB56E5" w:rsidRPr="00E05D70" w:rsidRDefault="00EB56E5" w:rsidP="007A14B8">
            <w:pPr>
              <w:pStyle w:val="tabletext"/>
              <w:rPr>
                <w:sz w:val="18"/>
                <w:szCs w:val="18"/>
              </w:rPr>
            </w:pPr>
          </w:p>
        </w:tc>
      </w:tr>
      <w:tr w:rsidR="00EB56E5" w14:paraId="12213A3E" w14:textId="77777777" w:rsidTr="00996924">
        <w:trPr>
          <w:cantSplit/>
          <w:trHeight w:val="470"/>
        </w:trPr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12213A33" w14:textId="77777777" w:rsidR="00EB56E5" w:rsidRPr="009356BE" w:rsidRDefault="00EB56E5" w:rsidP="006D00F3">
            <w:pPr>
              <w:pStyle w:val="NormalBilingue"/>
            </w:pPr>
            <w:r w:rsidRPr="009356BE">
              <w:t>a) Organismo de Certificação de produtos (OC):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14:paraId="12213A34" w14:textId="77777777" w:rsidR="00EB56E5" w:rsidRDefault="00EB56E5" w:rsidP="00926EA9">
            <w:pPr>
              <w:pStyle w:val="tabletext"/>
              <w:rPr>
                <w:sz w:val="18"/>
                <w:szCs w:val="18"/>
              </w:rPr>
            </w:pP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0C1507">
              <w:rPr>
                <w:sz w:val="18"/>
                <w:szCs w:val="18"/>
              </w:rPr>
            </w:r>
            <w:r w:rsidR="000C1507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</w:p>
          <w:p w14:paraId="12213A35" w14:textId="77777777" w:rsidR="00EB56E5" w:rsidRPr="009356BE" w:rsidRDefault="00EB56E5" w:rsidP="00926EA9">
            <w:pPr>
              <w:pStyle w:val="tabletext"/>
              <w:rPr>
                <w:sz w:val="18"/>
                <w:szCs w:val="18"/>
              </w:rPr>
            </w:pPr>
          </w:p>
          <w:p w14:paraId="12213A36" w14:textId="77777777" w:rsidR="00EB56E5" w:rsidRPr="009356BE" w:rsidRDefault="00EB56E5" w:rsidP="00926EA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2213A37" w14:textId="77777777" w:rsidR="00EB56E5" w:rsidRPr="009356BE" w:rsidRDefault="00EB56E5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12213A38" w14:textId="77777777" w:rsidR="00EB56E5" w:rsidRPr="009356BE" w:rsidRDefault="00EB56E5" w:rsidP="00926EA9">
            <w:pPr>
              <w:pStyle w:val="tabletext"/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2213A39" w14:textId="77777777" w:rsidR="00EB56E5" w:rsidRPr="00294E1E" w:rsidRDefault="00EB56E5" w:rsidP="00926EA9">
            <w:pPr>
              <w:pStyle w:val="tabletext"/>
              <w:ind w:left="-50" w:firstLine="50"/>
              <w:rPr>
                <w:szCs w:val="16"/>
              </w:rPr>
            </w:pPr>
            <w:r w:rsidRPr="00C1236E">
              <w:rPr>
                <w:b/>
                <w:szCs w:val="16"/>
              </w:rPr>
              <w:t>b)</w:t>
            </w:r>
            <w:r w:rsidR="00C22217">
              <w:rPr>
                <w:b/>
                <w:szCs w:val="16"/>
              </w:rPr>
              <w:t xml:space="preserve"> </w:t>
            </w:r>
            <w:r w:rsidRPr="00C1236E">
              <w:rPr>
                <w:b/>
                <w:szCs w:val="16"/>
              </w:rPr>
              <w:t>Laboratório de ensaio</w:t>
            </w:r>
            <w:r w:rsidRPr="00294E1E">
              <w:rPr>
                <w:szCs w:val="16"/>
              </w:rPr>
              <w:t>:</w:t>
            </w:r>
          </w:p>
        </w:tc>
        <w:tc>
          <w:tcPr>
            <w:tcW w:w="571" w:type="dxa"/>
            <w:tcBorders>
              <w:bottom w:val="dotted" w:sz="4" w:space="0" w:color="auto"/>
            </w:tcBorders>
          </w:tcPr>
          <w:p w14:paraId="12213A3A" w14:textId="77777777" w:rsidR="00EB56E5" w:rsidRDefault="00EB56E5" w:rsidP="00926EA9">
            <w:pPr>
              <w:pStyle w:val="tabletext"/>
              <w:rPr>
                <w:sz w:val="18"/>
                <w:szCs w:val="18"/>
              </w:rPr>
            </w:pPr>
            <w:r w:rsidRPr="002203B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B3">
              <w:rPr>
                <w:sz w:val="18"/>
                <w:szCs w:val="18"/>
              </w:rPr>
              <w:instrText xml:space="preserve"> FORMCHECKBOX </w:instrText>
            </w:r>
            <w:r w:rsidR="000C1507">
              <w:rPr>
                <w:sz w:val="18"/>
                <w:szCs w:val="18"/>
              </w:rPr>
            </w:r>
            <w:r w:rsidR="000C1507">
              <w:rPr>
                <w:sz w:val="18"/>
                <w:szCs w:val="18"/>
              </w:rPr>
              <w:fldChar w:fldCharType="separate"/>
            </w:r>
            <w:r w:rsidRPr="002203B3">
              <w:rPr>
                <w:sz w:val="18"/>
                <w:szCs w:val="18"/>
              </w:rPr>
              <w:fldChar w:fldCharType="end"/>
            </w:r>
          </w:p>
          <w:p w14:paraId="12213A3B" w14:textId="77777777" w:rsidR="00EB56E5" w:rsidRPr="002203B3" w:rsidRDefault="00EB56E5" w:rsidP="00926EA9">
            <w:pPr>
              <w:pStyle w:val="tabletext"/>
              <w:rPr>
                <w:sz w:val="18"/>
                <w:szCs w:val="18"/>
              </w:rPr>
            </w:pPr>
          </w:p>
          <w:p w14:paraId="12213A3C" w14:textId="77777777" w:rsidR="00EB56E5" w:rsidRPr="002203B3" w:rsidRDefault="00EB56E5" w:rsidP="007A14B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tted" w:sz="4" w:space="0" w:color="auto"/>
            </w:tcBorders>
          </w:tcPr>
          <w:p w14:paraId="12213A3D" w14:textId="77777777" w:rsidR="00EB56E5" w:rsidRPr="00E05D70" w:rsidRDefault="00EB56E5" w:rsidP="00926EA9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12213A3F" w14:textId="77777777" w:rsidR="007A14B8" w:rsidRDefault="007A14B8" w:rsidP="0076001A">
      <w:pPr>
        <w:rPr>
          <w:b/>
        </w:rPr>
      </w:pPr>
    </w:p>
    <w:p w14:paraId="12213A40" w14:textId="77777777" w:rsidR="007A14B8" w:rsidRDefault="007A14B8" w:rsidP="0076001A">
      <w:pPr>
        <w:rPr>
          <w:b/>
        </w:rPr>
      </w:pPr>
    </w:p>
    <w:p w14:paraId="3E168A8E" w14:textId="77777777" w:rsidR="00764D63" w:rsidRDefault="00764D63" w:rsidP="0076001A">
      <w:pPr>
        <w:rPr>
          <w:b/>
        </w:rPr>
      </w:pPr>
    </w:p>
    <w:p w14:paraId="01CE33FE" w14:textId="77777777" w:rsidR="00764D63" w:rsidRDefault="00764D63" w:rsidP="0076001A">
      <w:pPr>
        <w:rPr>
          <w:b/>
        </w:rPr>
      </w:pPr>
    </w:p>
    <w:p w14:paraId="5EAD58E9" w14:textId="77777777" w:rsidR="00764D63" w:rsidRDefault="00764D63" w:rsidP="0076001A">
      <w:pPr>
        <w:rPr>
          <w:b/>
        </w:rPr>
      </w:pPr>
    </w:p>
    <w:p w14:paraId="12213A41" w14:textId="77777777" w:rsidR="00237E89" w:rsidRDefault="00A231BF" w:rsidP="00996924">
      <w:pPr>
        <w:pStyle w:val="Pargrafo2"/>
      </w:pPr>
      <w:r>
        <w:t xml:space="preserve">III </w:t>
      </w:r>
      <w:r w:rsidR="00237E89">
        <w:t>-</w:t>
      </w:r>
      <w:r w:rsidR="00237E89" w:rsidRPr="00B477F5">
        <w:t xml:space="preserve">   </w:t>
      </w:r>
      <w:r w:rsidR="00237E89">
        <w:t>Acreditação do Candidato</w:t>
      </w:r>
      <w:r w:rsidR="00237E89" w:rsidRPr="00B477F5"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961"/>
        <w:gridCol w:w="1134"/>
      </w:tblGrid>
      <w:tr w:rsidR="00A231BF" w14:paraId="12213A46" w14:textId="77777777" w:rsidTr="00996924">
        <w:trPr>
          <w:cantSplit/>
          <w:trHeight w:val="498"/>
        </w:trPr>
        <w:tc>
          <w:tcPr>
            <w:tcW w:w="3828" w:type="dxa"/>
            <w:tcBorders>
              <w:top w:val="single" w:sz="4" w:space="0" w:color="auto"/>
            </w:tcBorders>
          </w:tcPr>
          <w:p w14:paraId="12213A42" w14:textId="77777777" w:rsidR="00A231BF" w:rsidRPr="00A8772D" w:rsidRDefault="00A231BF" w:rsidP="006D00F3">
            <w:pPr>
              <w:pStyle w:val="NormalBilingue"/>
            </w:pPr>
          </w:p>
          <w:p w14:paraId="12213A43" w14:textId="77777777" w:rsidR="00A231BF" w:rsidRPr="00A231BF" w:rsidRDefault="00A231BF" w:rsidP="006D00F3">
            <w:pPr>
              <w:pStyle w:val="NormalBilingue"/>
            </w:pPr>
            <w:r w:rsidRPr="00A8772D">
              <w:t>Certificado</w:t>
            </w:r>
            <w:r w:rsidR="00C22217">
              <w:t>(s)</w:t>
            </w:r>
            <w:r w:rsidRPr="00A8772D">
              <w:t xml:space="preserve"> </w:t>
            </w:r>
            <w:r w:rsidR="00102B7E">
              <w:t>de</w:t>
            </w:r>
            <w:r w:rsidRPr="00A8772D">
              <w:t xml:space="preserve"> Acreditação do IPAC n.º</w:t>
            </w:r>
            <w:r w:rsidR="00102B7E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3A44" w14:textId="77777777" w:rsidR="00A231BF" w:rsidRDefault="0040741D" w:rsidP="006D00F3">
            <w:pPr>
              <w:pStyle w:val="NormalBilingu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1BF">
              <w:instrText xml:space="preserve"> FORMTEXT </w:instrText>
            </w:r>
            <w:r>
              <w:fldChar w:fldCharType="separate"/>
            </w:r>
            <w:r w:rsidR="00A231BF">
              <w:t> </w:t>
            </w:r>
            <w:r w:rsidR="00A231BF">
              <w:t> </w:t>
            </w:r>
            <w:r w:rsidR="00A231BF">
              <w:t> </w:t>
            </w:r>
            <w:r w:rsidR="00A231BF">
              <w:t> </w:t>
            </w:r>
            <w:r w:rsidR="00A231BF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2213A45" w14:textId="77777777" w:rsidR="00A231BF" w:rsidRPr="00BB7D26" w:rsidRDefault="00A231BF" w:rsidP="00BB7D26">
            <w:pPr>
              <w:pStyle w:val="tabletext"/>
              <w:rPr>
                <w:b/>
              </w:rPr>
            </w:pPr>
          </w:p>
        </w:tc>
      </w:tr>
      <w:tr w:rsidR="00A231BF" w14:paraId="12213A4B" w14:textId="77777777" w:rsidTr="00996924">
        <w:trPr>
          <w:cantSplit/>
          <w:trHeight w:val="165"/>
        </w:trPr>
        <w:tc>
          <w:tcPr>
            <w:tcW w:w="3828" w:type="dxa"/>
          </w:tcPr>
          <w:p w14:paraId="12213A47" w14:textId="77777777" w:rsidR="00A231BF" w:rsidRPr="00A8772D" w:rsidRDefault="00A231BF" w:rsidP="006D00F3">
            <w:pPr>
              <w:pStyle w:val="NormalBilingue"/>
            </w:pPr>
          </w:p>
          <w:p w14:paraId="12213A48" w14:textId="77777777" w:rsidR="00A231BF" w:rsidRPr="00A8772D" w:rsidRDefault="00A231BF" w:rsidP="006D00F3">
            <w:pPr>
              <w:pStyle w:val="NormalBilingue"/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14:paraId="12213A49" w14:textId="77777777" w:rsidR="00A231BF" w:rsidRPr="00A8772D" w:rsidRDefault="0040741D" w:rsidP="00926EA9">
            <w:pPr>
              <w:pStyle w:val="tabletext"/>
              <w:rPr>
                <w:sz w:val="18"/>
                <w:szCs w:val="18"/>
              </w:rPr>
            </w:pPr>
            <w:r w:rsidRPr="00A8772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31BF" w:rsidRPr="00A8772D">
              <w:rPr>
                <w:sz w:val="18"/>
                <w:szCs w:val="18"/>
              </w:rPr>
              <w:instrText xml:space="preserve"> FORMTEXT </w:instrText>
            </w:r>
            <w:r w:rsidRPr="00A8772D">
              <w:rPr>
                <w:sz w:val="18"/>
                <w:szCs w:val="18"/>
              </w:rPr>
            </w:r>
            <w:r w:rsidRPr="00A8772D">
              <w:rPr>
                <w:sz w:val="18"/>
                <w:szCs w:val="18"/>
              </w:rPr>
              <w:fldChar w:fldCharType="separate"/>
            </w:r>
            <w:r w:rsidR="00A231BF" w:rsidRPr="00A8772D">
              <w:rPr>
                <w:noProof/>
                <w:sz w:val="18"/>
                <w:szCs w:val="18"/>
              </w:rPr>
              <w:t> </w:t>
            </w:r>
            <w:r w:rsidR="00A231BF" w:rsidRPr="00A8772D">
              <w:rPr>
                <w:noProof/>
                <w:sz w:val="18"/>
                <w:szCs w:val="18"/>
              </w:rPr>
              <w:t> </w:t>
            </w:r>
            <w:r w:rsidR="00A231BF" w:rsidRPr="00A8772D">
              <w:rPr>
                <w:noProof/>
                <w:sz w:val="18"/>
                <w:szCs w:val="18"/>
              </w:rPr>
              <w:t> </w:t>
            </w:r>
            <w:r w:rsidR="00A231BF" w:rsidRPr="00A8772D">
              <w:rPr>
                <w:noProof/>
                <w:sz w:val="18"/>
                <w:szCs w:val="18"/>
              </w:rPr>
              <w:t> </w:t>
            </w:r>
            <w:r w:rsidR="00A231BF" w:rsidRPr="00A8772D">
              <w:rPr>
                <w:noProof/>
                <w:sz w:val="18"/>
                <w:szCs w:val="18"/>
              </w:rPr>
              <w:t> </w:t>
            </w:r>
            <w:r w:rsidRPr="00A877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2213A4A" w14:textId="77777777" w:rsidR="00A231BF" w:rsidRDefault="00A231BF" w:rsidP="00926EA9">
            <w:pPr>
              <w:pStyle w:val="tabletext"/>
            </w:pPr>
          </w:p>
        </w:tc>
      </w:tr>
      <w:tr w:rsidR="00A231BF" w14:paraId="12213A4F" w14:textId="77777777" w:rsidTr="00996924">
        <w:trPr>
          <w:cantSplit/>
          <w:trHeight w:val="165"/>
        </w:trPr>
        <w:tc>
          <w:tcPr>
            <w:tcW w:w="3828" w:type="dxa"/>
            <w:tcBorders>
              <w:bottom w:val="single" w:sz="4" w:space="0" w:color="auto"/>
            </w:tcBorders>
          </w:tcPr>
          <w:p w14:paraId="12213A4C" w14:textId="77777777" w:rsidR="00A231BF" w:rsidRDefault="00A231BF" w:rsidP="006D00F3">
            <w:pPr>
              <w:pStyle w:val="NormalBilingue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3A4D" w14:textId="77777777" w:rsidR="00A231BF" w:rsidRDefault="00A231BF" w:rsidP="00926EA9">
            <w:pPr>
              <w:pStyle w:val="table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213A4E" w14:textId="77777777" w:rsidR="00A231BF" w:rsidRDefault="00A231BF" w:rsidP="00926EA9">
            <w:pPr>
              <w:pStyle w:val="tabletext"/>
            </w:pPr>
          </w:p>
        </w:tc>
      </w:tr>
    </w:tbl>
    <w:p w14:paraId="12213A50" w14:textId="77777777" w:rsidR="00237E89" w:rsidRDefault="00237E89" w:rsidP="0076001A">
      <w:pPr>
        <w:rPr>
          <w:b/>
        </w:rPr>
      </w:pPr>
    </w:p>
    <w:p w14:paraId="12213A51" w14:textId="77777777" w:rsidR="008B5602" w:rsidRDefault="008B5602" w:rsidP="0076001A">
      <w:pPr>
        <w:rPr>
          <w:b/>
        </w:rPr>
      </w:pPr>
    </w:p>
    <w:p w14:paraId="12213A52" w14:textId="77777777" w:rsidR="00D17C1C" w:rsidRDefault="00A5780B" w:rsidP="00996924">
      <w:pPr>
        <w:pStyle w:val="Pargrafo2"/>
      </w:pPr>
      <w:r>
        <w:t>I</w:t>
      </w:r>
      <w:r w:rsidR="00A231BF">
        <w:t>V-</w:t>
      </w:r>
      <w:r w:rsidR="003760A4">
        <w:t xml:space="preserve">   </w:t>
      </w:r>
      <w:r w:rsidR="003B4D31">
        <w:t>Descrição</w:t>
      </w:r>
      <w:r w:rsidR="00AD6A19">
        <w:t xml:space="preserve"> do âmbito Da Notificação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1984"/>
        <w:gridCol w:w="1843"/>
      </w:tblGrid>
      <w:tr w:rsidR="00996924" w14:paraId="12213A60" w14:textId="0889F4B4" w:rsidTr="000A4053">
        <w:trPr>
          <w:cantSplit/>
          <w:trHeight w:val="358"/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858" w14:textId="77777777" w:rsidR="00996924" w:rsidRDefault="00996924" w:rsidP="00996924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12213A54" w14:textId="77777777" w:rsidR="00996924" w:rsidRPr="00A8772D" w:rsidRDefault="00996924" w:rsidP="00996924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8772D">
              <w:rPr>
                <w:b/>
                <w:sz w:val="18"/>
                <w:szCs w:val="18"/>
              </w:rPr>
              <w:t>Decisão N.º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79D" w14:textId="77777777" w:rsidR="00996924" w:rsidRDefault="00996924" w:rsidP="00996924">
            <w:pPr>
              <w:jc w:val="center"/>
              <w:rPr>
                <w:b/>
                <w:sz w:val="18"/>
                <w:szCs w:val="18"/>
              </w:rPr>
            </w:pPr>
          </w:p>
          <w:p w14:paraId="12213A56" w14:textId="78F18DB6" w:rsidR="00996924" w:rsidRDefault="00996924" w:rsidP="00996924">
            <w:pPr>
              <w:jc w:val="center"/>
              <w:rPr>
                <w:b/>
                <w:sz w:val="18"/>
                <w:szCs w:val="18"/>
              </w:rPr>
            </w:pPr>
            <w:r w:rsidRPr="00A8772D">
              <w:rPr>
                <w:b/>
                <w:sz w:val="18"/>
                <w:szCs w:val="18"/>
              </w:rPr>
              <w:t>Família de produtos,</w:t>
            </w:r>
          </w:p>
          <w:p w14:paraId="12213A57" w14:textId="77777777" w:rsidR="00996924" w:rsidRDefault="00996924" w:rsidP="009969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produto ou</w:t>
            </w:r>
          </w:p>
          <w:p w14:paraId="12213A58" w14:textId="3502F0E7" w:rsidR="00996924" w:rsidRPr="00996924" w:rsidRDefault="00996924" w:rsidP="0099692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A8772D">
              <w:rPr>
                <w:b/>
                <w:sz w:val="18"/>
                <w:szCs w:val="18"/>
              </w:rPr>
              <w:t xml:space="preserve">tilização </w:t>
            </w:r>
            <w:proofErr w:type="gramStart"/>
            <w:r w:rsidRPr="00A8772D">
              <w:rPr>
                <w:b/>
                <w:sz w:val="18"/>
                <w:szCs w:val="18"/>
              </w:rPr>
              <w:t>pretendida</w:t>
            </w:r>
            <w:r w:rsidR="00260813">
              <w:rPr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260813">
              <w:rPr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16E" w14:textId="77777777" w:rsidR="00996924" w:rsidRDefault="00996924" w:rsidP="00996924">
            <w:pPr>
              <w:jc w:val="center"/>
              <w:rPr>
                <w:b/>
                <w:sz w:val="18"/>
                <w:szCs w:val="18"/>
              </w:rPr>
            </w:pPr>
          </w:p>
          <w:p w14:paraId="12213A5A" w14:textId="77777777" w:rsidR="00996924" w:rsidRPr="00A8772D" w:rsidRDefault="00996924" w:rsidP="00996924">
            <w:pPr>
              <w:jc w:val="center"/>
              <w:rPr>
                <w:b/>
                <w:sz w:val="18"/>
                <w:szCs w:val="18"/>
              </w:rPr>
            </w:pPr>
            <w:r w:rsidRPr="00A8772D">
              <w:rPr>
                <w:b/>
                <w:sz w:val="18"/>
                <w:szCs w:val="18"/>
              </w:rPr>
              <w:t>Sistema de avaliação e verificação da regularidade do desempenho</w:t>
            </w:r>
          </w:p>
          <w:p w14:paraId="12213A5B" w14:textId="77777777" w:rsidR="00996924" w:rsidRPr="00A8772D" w:rsidRDefault="00996924" w:rsidP="00996924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8772D">
              <w:rPr>
                <w:b/>
                <w:sz w:val="18"/>
                <w:szCs w:val="18"/>
              </w:rPr>
              <w:t>(1, 1+, 2</w:t>
            </w:r>
            <w:r>
              <w:rPr>
                <w:b/>
                <w:sz w:val="18"/>
                <w:szCs w:val="18"/>
              </w:rPr>
              <w:t>+</w:t>
            </w:r>
            <w:r w:rsidRPr="00A8772D">
              <w:rPr>
                <w:b/>
                <w:sz w:val="18"/>
                <w:szCs w:val="18"/>
              </w:rPr>
              <w:t>,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074FA" w14:textId="77777777" w:rsidR="00996924" w:rsidRDefault="00996924" w:rsidP="00996924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12213A5D" w14:textId="1B142877" w:rsidR="00996924" w:rsidRPr="00A8772D" w:rsidRDefault="00996924" w:rsidP="00996924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Especificação técnica</w:t>
            </w:r>
          </w:p>
          <w:p w14:paraId="12213A5F" w14:textId="77777777" w:rsidR="00996924" w:rsidRPr="00A8772D" w:rsidRDefault="00996924" w:rsidP="00996924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8772D">
              <w:rPr>
                <w:b/>
                <w:sz w:val="18"/>
                <w:szCs w:val="18"/>
              </w:rPr>
              <w:t>(Mandato/Norma de produto)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CB79" w14:textId="77777777" w:rsidR="00996924" w:rsidRDefault="00996924" w:rsidP="00996924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2F7D4747" w14:textId="5FB6447C" w:rsidR="00996924" w:rsidRPr="000A4053" w:rsidRDefault="00996924" w:rsidP="00996924">
            <w:pPr>
              <w:pStyle w:val="tabletext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Característica / Norma de </w:t>
            </w:r>
            <w:proofErr w:type="gramStart"/>
            <w:r>
              <w:rPr>
                <w:b/>
                <w:sz w:val="18"/>
                <w:szCs w:val="18"/>
              </w:rPr>
              <w:t>ensaio</w:t>
            </w:r>
            <w:r w:rsidR="00260813">
              <w:rPr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260813">
              <w:rPr>
                <w:b/>
                <w:sz w:val="18"/>
                <w:szCs w:val="18"/>
                <w:vertAlign w:val="superscript"/>
              </w:rPr>
              <w:t>6)</w:t>
            </w:r>
          </w:p>
        </w:tc>
      </w:tr>
      <w:tr w:rsidR="00996924" w14:paraId="12213A65" w14:textId="742436DF" w:rsidTr="000A4053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1" w14:textId="77777777" w:rsidR="00996924" w:rsidRPr="00291917" w:rsidRDefault="00996924" w:rsidP="00792761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2" w14:textId="77777777" w:rsidR="00996924" w:rsidRPr="00291917" w:rsidRDefault="00996924" w:rsidP="006E216F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3" w14:textId="77777777" w:rsidR="00996924" w:rsidRPr="00291917" w:rsidRDefault="00996924" w:rsidP="006E216F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4" w14:textId="77777777" w:rsidR="00996924" w:rsidRPr="00291917" w:rsidRDefault="00996924" w:rsidP="006E216F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9FF2D" w14:textId="5F2B6252" w:rsidR="00996924" w:rsidRDefault="000A4053" w:rsidP="006E216F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6A" w14:textId="139F260F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6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7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8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9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694" w14:textId="46528E5C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6F" w14:textId="6BCBD064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B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C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D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6E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A5D" w14:textId="682C3FED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74" w14:textId="66F6B2FA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0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1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2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3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C92" w14:textId="049D6581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79" w14:textId="3E17F828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5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6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7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8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C6F" w14:textId="254BC9C0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7E" w14:textId="39BC095D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A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B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C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D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2DB" w14:textId="678793F4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83" w14:textId="4A3A961A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7F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0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1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2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7BD" w14:textId="5743E33D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88" w14:textId="5E7034C3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4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5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6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7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449" w14:textId="62716EB4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8D" w14:textId="003C4707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9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A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B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C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74FE" w14:textId="34B0DD89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92" w14:textId="1EFDF684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E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8F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0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1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756" w14:textId="002FAB10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97" w14:textId="25DFA641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3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4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5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6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54E" w14:textId="3FC23391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9C" w14:textId="00DEA513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8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9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A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B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52B" w14:textId="184128B5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A1" w14:textId="6954B676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D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E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9F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0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B33" w14:textId="16C36041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A6" w14:textId="05FCB7AC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2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3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4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5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394" w14:textId="60504F70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AB" w14:textId="7B0D710A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7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8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9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A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963" w14:textId="040473E0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B0" w14:textId="6EC1856F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C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D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E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AF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7CD" w14:textId="39DE1957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B5" w14:textId="6BB72C57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1" w14:textId="77777777" w:rsidR="00996924" w:rsidRPr="00291917" w:rsidRDefault="00996924" w:rsidP="00926EA9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2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3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4" w14:textId="77777777" w:rsidR="00996924" w:rsidRPr="00291917" w:rsidRDefault="00996924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0A3" w14:textId="1D1511C6" w:rsidR="00996924" w:rsidRDefault="000A4053" w:rsidP="00926EA9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BA" w14:textId="727E50F1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6" w14:textId="77777777" w:rsidR="00996924" w:rsidRPr="00291917" w:rsidRDefault="00996924" w:rsidP="00155780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7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8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9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4C2" w14:textId="4C578EE1" w:rsidR="00996924" w:rsidRDefault="000A4053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BF" w14:textId="1B332662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B" w14:textId="77777777" w:rsidR="00996924" w:rsidRPr="00291917" w:rsidRDefault="00996924" w:rsidP="00155780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C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D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BE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37A" w14:textId="56111F2F" w:rsidR="00996924" w:rsidRDefault="000A4053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C4" w14:textId="7D4799CC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0" w14:textId="77777777" w:rsidR="00996924" w:rsidRPr="00291917" w:rsidRDefault="00996924" w:rsidP="00155780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1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2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3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614" w14:textId="69E638EB" w:rsidR="00996924" w:rsidRDefault="000A4053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C9" w14:textId="4F2FD78E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5" w14:textId="77777777" w:rsidR="00996924" w:rsidRPr="00291917" w:rsidRDefault="00996924" w:rsidP="00155780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6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7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8" w14:textId="77777777" w:rsidR="00996924" w:rsidRPr="00291917" w:rsidRDefault="00996924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7B4" w14:textId="40229053" w:rsidR="00996924" w:rsidRDefault="000A4053" w:rsidP="00155780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CE" w14:textId="6DFEDB6A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A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B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C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D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86B" w14:textId="09078AC9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D3" w14:textId="2696B4E7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CF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0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1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2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832" w14:textId="0163F134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D8" w14:textId="5F5B34E7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4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5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6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7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CCE" w14:textId="7229037F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DD" w14:textId="073A3157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9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A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B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C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CA9" w14:textId="2A781467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E2" w14:textId="7A1DF93A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E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DF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0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1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D3F" w14:textId="5BB37CC5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E7" w14:textId="6FDC085E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3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4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5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6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04C" w14:textId="0FC68B1A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EC" w14:textId="372A5115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8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9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A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B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490" w14:textId="4ED32FBF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F1" w14:textId="493A1285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D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E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EF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0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C0C" w14:textId="16DBA149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F6" w14:textId="21090922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2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3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4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5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FD8" w14:textId="02C71A68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AFB" w14:textId="6C287125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7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8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9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A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60F" w14:textId="2B4CB3B1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00" w14:textId="44E8E3C3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C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D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E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AFF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269" w14:textId="389651B7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05" w14:textId="1E75D66E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1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2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3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4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D19" w14:textId="79C99DBD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0A" w14:textId="5F8D7854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6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7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8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9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CF6" w14:textId="46B547B5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0F" w14:textId="3CB9D92B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B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C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D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0E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B41" w14:textId="338CC1E6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14" w14:textId="1535A524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0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1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2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3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877" w14:textId="39F7518C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19" w14:textId="7F706485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5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6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7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8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39C" w14:textId="60003C27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1E" w14:textId="7C41B3B9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A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B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C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D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80E" w14:textId="04108B46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23" w14:textId="1E741800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1F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0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1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2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5AA" w14:textId="09BBAD83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28" w14:textId="59B3E767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4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5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6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7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2CB" w14:textId="7FFC2D17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2D" w14:textId="422C408F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9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A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B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C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D7C" w14:textId="085AB588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32" w14:textId="6E019839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E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2F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0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1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C2A" w14:textId="1AF2E4B8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37" w14:textId="17F48209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3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4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5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6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087" w14:textId="733D372A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3C" w14:textId="551149CB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8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9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A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B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6EB" w14:textId="0E7A3BAC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41" w14:textId="6A03D480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D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E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3F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0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1602" w14:textId="0250013E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46" w14:textId="74E50697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2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3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4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5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D415" w14:textId="524C4D23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4B" w14:textId="18E6DB9C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7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8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9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A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911" w14:textId="54381899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50" w14:textId="34F9D043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C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D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E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4F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125" w14:textId="0714911C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55" w14:textId="0C16BB3C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1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2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3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4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AC3" w14:textId="3B0F8563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5A" w14:textId="76B8DCFE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6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7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8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9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A87" w14:textId="5D7CF2DE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5F" w14:textId="6651E96D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B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C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D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5E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960" w14:textId="1D7E0891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64" w14:textId="758FBE99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0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1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2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3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4FC" w14:textId="071B54F5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69" w14:textId="7BB635B2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5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6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7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8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8D0" w14:textId="3E96E9E9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6E" w14:textId="0B2873D0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A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B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C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D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AA5" w14:textId="3E985E3F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73" w14:textId="6CD81BBD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6F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0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1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2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CA9" w14:textId="76645F1D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78" w14:textId="3ECB718E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4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5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6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7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D57" w14:textId="03A1DFA3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7D" w14:textId="58CDE388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9" w14:textId="77777777" w:rsidR="00996924" w:rsidRPr="00291917" w:rsidRDefault="00996924" w:rsidP="002E60B7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A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B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C" w14:textId="77777777" w:rsidR="00996924" w:rsidRPr="00291917" w:rsidRDefault="00996924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9B2" w14:textId="740D2CAE" w:rsidR="00996924" w:rsidRDefault="000A4053" w:rsidP="002E60B7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82" w14:textId="7FACA413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E" w14:textId="77777777" w:rsidR="00996924" w:rsidRPr="00291917" w:rsidRDefault="00996924" w:rsidP="006832C3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7F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0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1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B32" w14:textId="3877FF74" w:rsidR="00996924" w:rsidRDefault="000A4053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87" w14:textId="5BC5DE3E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3" w14:textId="77777777" w:rsidR="00996924" w:rsidRPr="00291917" w:rsidRDefault="00996924" w:rsidP="006832C3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4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5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6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963" w14:textId="6E8FE2E0" w:rsidR="00996924" w:rsidRDefault="000A4053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8C" w14:textId="0099C524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8" w14:textId="77777777" w:rsidR="00996924" w:rsidRPr="00291917" w:rsidRDefault="00996924" w:rsidP="006832C3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9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A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B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851" w14:textId="20FF8E22" w:rsidR="00996924" w:rsidRDefault="000A4053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91" w14:textId="1CA7C4C9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D" w14:textId="77777777" w:rsidR="00996924" w:rsidRPr="00291917" w:rsidRDefault="00996924" w:rsidP="006832C3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E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8F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0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B53" w14:textId="06FC716B" w:rsidR="00996924" w:rsidRDefault="000A4053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96" w14:textId="6D006F77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2" w14:textId="77777777" w:rsidR="00996924" w:rsidRPr="00291917" w:rsidRDefault="00996924" w:rsidP="006832C3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3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4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5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17A6" w14:textId="1D97B8CA" w:rsidR="00996924" w:rsidRDefault="000A4053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9B" w14:textId="3EB5190A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7" w14:textId="77777777" w:rsidR="00996924" w:rsidRPr="00291917" w:rsidRDefault="00996924" w:rsidP="006832C3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8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9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A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763" w14:textId="6098E995" w:rsidR="00996924" w:rsidRDefault="000A4053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924" w:rsidRPr="00291917" w14:paraId="12213BA0" w14:textId="2886FA3E" w:rsidTr="00996924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C" w14:textId="77777777" w:rsidR="00996924" w:rsidRPr="00291917" w:rsidRDefault="00996924" w:rsidP="006832C3">
            <w:pPr>
              <w:pStyle w:val="tabletext"/>
              <w:ind w:left="-50" w:firstLine="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D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E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9F" w14:textId="77777777" w:rsidR="00996924" w:rsidRPr="00291917" w:rsidRDefault="00996924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7DD" w14:textId="6545EEEA" w:rsidR="00996924" w:rsidRDefault="000A4053" w:rsidP="006832C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213BAC" w14:textId="3F1C2B5B" w:rsidR="0091616E" w:rsidRPr="000A4053" w:rsidRDefault="0091616E" w:rsidP="00A5780B">
      <w:pPr>
        <w:rPr>
          <w:b/>
          <w:vertAlign w:val="superscript"/>
        </w:rPr>
      </w:pPr>
    </w:p>
    <w:p w14:paraId="12213BAD" w14:textId="77777777" w:rsidR="00DC46BB" w:rsidRDefault="00DC46BB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12213BAE" w14:textId="77777777" w:rsidR="00C22217" w:rsidRDefault="00C22217" w:rsidP="00A5780B">
      <w:pPr>
        <w:rPr>
          <w:b/>
        </w:rPr>
      </w:pPr>
    </w:p>
    <w:p w14:paraId="12213BAF" w14:textId="77777777" w:rsidR="00A8772D" w:rsidRPr="0076001A" w:rsidRDefault="00155780" w:rsidP="00996924">
      <w:pPr>
        <w:pStyle w:val="Pargrafo2"/>
      </w:pPr>
      <w:r>
        <w:t>V -</w:t>
      </w:r>
      <w:r w:rsidR="00A5780B">
        <w:t xml:space="preserve">   </w:t>
      </w:r>
      <w:r w:rsidR="00F418CA">
        <w:t>Outros elementos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09"/>
        <w:gridCol w:w="6114"/>
      </w:tblGrid>
      <w:tr w:rsidR="00C86575" w:rsidRPr="0035260F" w14:paraId="12213BB3" w14:textId="77777777" w:rsidTr="00791422">
        <w:trPr>
          <w:cantSplit/>
          <w:trHeight w:val="45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B0" w14:textId="77777777" w:rsidR="00C86575" w:rsidRPr="00C22217" w:rsidRDefault="00C86575" w:rsidP="00C22217">
            <w:pPr>
              <w:pStyle w:val="Textodebalo"/>
              <w:spacing w:before="60"/>
              <w:rPr>
                <w:rFonts w:ascii="Arial" w:hAnsi="Arial" w:cs="Times New Roman"/>
                <w:iCs/>
                <w:lang w:eastAsia="pt-PT"/>
              </w:rPr>
            </w:pPr>
            <w:r w:rsidRPr="00C22217">
              <w:rPr>
                <w:rFonts w:ascii="Arial" w:hAnsi="Arial" w:cs="Times New Roman"/>
                <w:iCs/>
                <w:lang w:eastAsia="pt-PT"/>
              </w:rPr>
              <w:t>Cópia da Declaração do Seguro de Responsabilidade Civil para o exercício da atividade de organismo Notificado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B1" w14:textId="77777777" w:rsidR="00C86575" w:rsidRPr="001B25AD" w:rsidRDefault="00C86575" w:rsidP="009356BE">
            <w:pPr>
              <w:pStyle w:val="Textodebalo"/>
              <w:rPr>
                <w:rFonts w:ascii="Arial" w:hAnsi="Arial" w:cs="Arial"/>
              </w:rPr>
            </w:pPr>
          </w:p>
          <w:p w14:paraId="12213BB2" w14:textId="2EBD5C37" w:rsidR="00C86575" w:rsidRPr="001B25AD" w:rsidRDefault="00C86575" w:rsidP="009961A0">
            <w:pPr>
              <w:pStyle w:val="Textodebalo"/>
              <w:rPr>
                <w:rFonts w:ascii="Arial" w:hAnsi="Arial" w:cs="Arial"/>
              </w:rPr>
            </w:pPr>
            <w:r w:rsidRPr="001B25AD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AD">
              <w:rPr>
                <w:sz w:val="18"/>
                <w:szCs w:val="18"/>
              </w:rPr>
              <w:instrText xml:space="preserve"> FORMCHECKBOX </w:instrText>
            </w:r>
            <w:r w:rsidR="000C1507">
              <w:rPr>
                <w:sz w:val="18"/>
                <w:szCs w:val="18"/>
              </w:rPr>
            </w:r>
            <w:r w:rsidR="000C1507">
              <w:rPr>
                <w:sz w:val="18"/>
                <w:szCs w:val="18"/>
              </w:rPr>
              <w:fldChar w:fldCharType="separate"/>
            </w:r>
            <w:r w:rsidRPr="001B25AD">
              <w:rPr>
                <w:sz w:val="18"/>
                <w:szCs w:val="18"/>
              </w:rPr>
              <w:fldChar w:fldCharType="end"/>
            </w:r>
            <w:r w:rsidRPr="001B25AD">
              <w:rPr>
                <w:sz w:val="18"/>
                <w:szCs w:val="18"/>
              </w:rPr>
              <w:t xml:space="preserve"> </w:t>
            </w:r>
            <w:r w:rsidRPr="00A30A29">
              <w:rPr>
                <w:rFonts w:ascii="Arial" w:hAnsi="Arial" w:cs="Arial"/>
                <w:sz w:val="14"/>
                <w:szCs w:val="14"/>
              </w:rPr>
              <w:t>Anexar a este formulário</w:t>
            </w:r>
            <w:r w:rsidR="00C22217" w:rsidRPr="00A30A29">
              <w:rPr>
                <w:rFonts w:ascii="Arial" w:hAnsi="Arial" w:cs="Arial"/>
                <w:sz w:val="14"/>
                <w:szCs w:val="14"/>
              </w:rPr>
              <w:t>, quando aplicável (concessão</w:t>
            </w:r>
            <w:r w:rsidR="00791422" w:rsidRPr="00A30A2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A30A29">
              <w:rPr>
                <w:rFonts w:ascii="Arial" w:hAnsi="Arial" w:cs="Arial"/>
                <w:sz w:val="14"/>
                <w:szCs w:val="14"/>
              </w:rPr>
              <w:t>extensão</w:t>
            </w:r>
            <w:r w:rsidR="009961A0" w:rsidRPr="00A30A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1422" w:rsidRPr="00A30A29">
              <w:rPr>
                <w:rFonts w:ascii="Arial" w:hAnsi="Arial" w:cs="Arial"/>
                <w:sz w:val="14"/>
                <w:szCs w:val="14"/>
              </w:rPr>
              <w:t>e reavaliação)</w:t>
            </w:r>
          </w:p>
        </w:tc>
      </w:tr>
      <w:tr w:rsidR="00C86575" w14:paraId="12213BB7" w14:textId="77777777" w:rsidTr="00791422">
        <w:trPr>
          <w:cantSplit/>
          <w:trHeight w:val="45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B4" w14:textId="165660F0" w:rsidR="00C86575" w:rsidRPr="00C86575" w:rsidRDefault="00C86575" w:rsidP="00260813">
            <w:pPr>
              <w:pStyle w:val="NormalBilingue"/>
              <w:rPr>
                <w:b w:val="0"/>
              </w:rPr>
            </w:pPr>
            <w:r w:rsidRPr="00C86575">
              <w:rPr>
                <w:b w:val="0"/>
                <w:lang w:eastAsia="pt-PT"/>
              </w:rPr>
              <w:t xml:space="preserve">Declaração de compromisso de que assumem participar, diretamente ou através de representante designado, nos trabalhos do grupo de organismos notificados </w:t>
            </w:r>
            <w:r w:rsidRPr="00C86575">
              <w:rPr>
                <w:b w:val="0"/>
                <w:vertAlign w:val="superscript"/>
                <w:lang w:eastAsia="pt-PT"/>
              </w:rPr>
              <w:t>(</w:t>
            </w:r>
            <w:r w:rsidR="00260813">
              <w:rPr>
                <w:b w:val="0"/>
                <w:vertAlign w:val="superscript"/>
                <w:lang w:eastAsia="pt-PT"/>
              </w:rPr>
              <w:t>7</w:t>
            </w:r>
            <w:r w:rsidRPr="00C86575">
              <w:rPr>
                <w:b w:val="0"/>
                <w:vertAlign w:val="superscript"/>
                <w:lang w:eastAsia="pt-PT"/>
              </w:rPr>
              <w:t>)</w:t>
            </w:r>
            <w:r w:rsidRPr="00C86575">
              <w:rPr>
                <w:b w:val="0"/>
                <w:lang w:eastAsia="pt-PT"/>
              </w:rPr>
              <w:t>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B5" w14:textId="77777777" w:rsidR="00C86575" w:rsidRPr="001B25AD" w:rsidRDefault="00C86575" w:rsidP="009356BE">
            <w:pPr>
              <w:pStyle w:val="Textodebalo"/>
              <w:rPr>
                <w:rFonts w:ascii="Arial" w:hAnsi="Arial" w:cs="Arial"/>
              </w:rPr>
            </w:pPr>
          </w:p>
          <w:p w14:paraId="12213BB6" w14:textId="5C4D2B7E" w:rsidR="00C86575" w:rsidRPr="001B25AD" w:rsidRDefault="00C86575" w:rsidP="009961A0">
            <w:pPr>
              <w:pStyle w:val="Textodebalo"/>
              <w:rPr>
                <w:rFonts w:ascii="Arial" w:hAnsi="Arial" w:cs="Arial"/>
              </w:rPr>
            </w:pPr>
            <w:r w:rsidRPr="001B25AD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AD">
              <w:rPr>
                <w:sz w:val="18"/>
                <w:szCs w:val="18"/>
              </w:rPr>
              <w:instrText xml:space="preserve"> FORMCHECKBOX </w:instrText>
            </w:r>
            <w:r w:rsidR="000C1507">
              <w:rPr>
                <w:sz w:val="18"/>
                <w:szCs w:val="18"/>
              </w:rPr>
            </w:r>
            <w:r w:rsidR="000C1507">
              <w:rPr>
                <w:sz w:val="18"/>
                <w:szCs w:val="18"/>
              </w:rPr>
              <w:fldChar w:fldCharType="separate"/>
            </w:r>
            <w:r w:rsidRPr="001B25AD">
              <w:rPr>
                <w:sz w:val="18"/>
                <w:szCs w:val="18"/>
              </w:rPr>
              <w:fldChar w:fldCharType="end"/>
            </w:r>
            <w:r w:rsidRPr="001B25AD">
              <w:rPr>
                <w:sz w:val="18"/>
                <w:szCs w:val="18"/>
              </w:rPr>
              <w:t xml:space="preserve"> </w:t>
            </w:r>
            <w:r w:rsidR="00791422" w:rsidRPr="001B25AD">
              <w:rPr>
                <w:rFonts w:ascii="Arial" w:hAnsi="Arial" w:cs="Arial"/>
                <w:sz w:val="14"/>
                <w:szCs w:val="14"/>
              </w:rPr>
              <w:t xml:space="preserve">Anexar a este formulário, quando </w:t>
            </w:r>
            <w:r w:rsidR="009961A0">
              <w:rPr>
                <w:rFonts w:ascii="Arial" w:hAnsi="Arial" w:cs="Arial"/>
                <w:sz w:val="14"/>
                <w:szCs w:val="14"/>
              </w:rPr>
              <w:t xml:space="preserve">aplicável (concessão, extensão </w:t>
            </w:r>
            <w:r w:rsidR="00791422" w:rsidRPr="001B25AD">
              <w:rPr>
                <w:rFonts w:ascii="Arial" w:hAnsi="Arial" w:cs="Arial"/>
                <w:sz w:val="14"/>
                <w:szCs w:val="14"/>
              </w:rPr>
              <w:t>e reavaliação)</w:t>
            </w:r>
          </w:p>
        </w:tc>
      </w:tr>
      <w:tr w:rsidR="00C86575" w14:paraId="12213BBC" w14:textId="77777777" w:rsidTr="00791422">
        <w:trPr>
          <w:cantSplit/>
          <w:trHeight w:val="45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B8" w14:textId="227F7BEB" w:rsidR="00C86575" w:rsidRPr="00C86575" w:rsidRDefault="00C86575" w:rsidP="00260813">
            <w:pPr>
              <w:pStyle w:val="NormalBilingue"/>
              <w:rPr>
                <w:b w:val="0"/>
                <w:lang w:eastAsia="pt-PT"/>
              </w:rPr>
            </w:pPr>
            <w:r w:rsidRPr="00C86575">
              <w:rPr>
                <w:b w:val="0"/>
                <w:lang w:eastAsia="pt-PT"/>
              </w:rPr>
              <w:t xml:space="preserve">Comprovativo do pagamento dos custos de instrução do processo </w:t>
            </w:r>
            <w:r w:rsidRPr="00C86575">
              <w:rPr>
                <w:b w:val="0"/>
                <w:vertAlign w:val="superscript"/>
                <w:lang w:eastAsia="pt-PT"/>
              </w:rPr>
              <w:t>(</w:t>
            </w:r>
            <w:r w:rsidR="00260813">
              <w:rPr>
                <w:b w:val="0"/>
                <w:vertAlign w:val="superscript"/>
                <w:lang w:eastAsia="pt-PT"/>
              </w:rPr>
              <w:t>8</w:t>
            </w:r>
            <w:r w:rsidRPr="00C86575">
              <w:rPr>
                <w:b w:val="0"/>
                <w:vertAlign w:val="superscript"/>
                <w:lang w:eastAsia="pt-PT"/>
              </w:rPr>
              <w:t>)</w:t>
            </w:r>
            <w:r w:rsidRPr="00C86575">
              <w:rPr>
                <w:b w:val="0"/>
                <w:lang w:eastAsia="pt-PT"/>
              </w:rPr>
              <w:t>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B9" w14:textId="77777777" w:rsidR="00C86575" w:rsidRDefault="00C86575" w:rsidP="009356BE">
            <w:pPr>
              <w:pStyle w:val="Textodebalo"/>
              <w:rPr>
                <w:rFonts w:ascii="Arial" w:hAnsi="Arial" w:cs="Arial"/>
              </w:rPr>
            </w:pPr>
          </w:p>
          <w:p w14:paraId="12213BBA" w14:textId="77777777" w:rsidR="00C86575" w:rsidRPr="001B25AD" w:rsidRDefault="00C86575" w:rsidP="009356BE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  <w:r w:rsidRPr="009356B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6BE">
              <w:rPr>
                <w:sz w:val="18"/>
                <w:szCs w:val="18"/>
              </w:rPr>
              <w:instrText xml:space="preserve"> FORMCHECKBOX </w:instrText>
            </w:r>
            <w:r w:rsidR="000C1507">
              <w:rPr>
                <w:sz w:val="18"/>
                <w:szCs w:val="18"/>
              </w:rPr>
            </w:r>
            <w:r w:rsidR="000C1507">
              <w:rPr>
                <w:sz w:val="18"/>
                <w:szCs w:val="18"/>
              </w:rPr>
              <w:fldChar w:fldCharType="separate"/>
            </w:r>
            <w:r w:rsidRPr="009356B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B25AD">
              <w:rPr>
                <w:rFonts w:ascii="Arial" w:hAnsi="Arial" w:cs="Arial"/>
                <w:sz w:val="14"/>
                <w:szCs w:val="14"/>
              </w:rPr>
              <w:t>Anexar a este formulári</w:t>
            </w:r>
            <w:r w:rsidR="00C22217" w:rsidRPr="001B25AD">
              <w:rPr>
                <w:rFonts w:ascii="Arial" w:hAnsi="Arial" w:cs="Arial"/>
                <w:sz w:val="14"/>
                <w:szCs w:val="14"/>
              </w:rPr>
              <w:t xml:space="preserve">o, quando aplicável (concessão </w:t>
            </w:r>
            <w:r w:rsidRPr="001B25AD">
              <w:rPr>
                <w:rFonts w:ascii="Arial" w:hAnsi="Arial" w:cs="Arial"/>
                <w:sz w:val="14"/>
                <w:szCs w:val="14"/>
              </w:rPr>
              <w:t>e extensão)</w:t>
            </w:r>
          </w:p>
          <w:p w14:paraId="12213BBB" w14:textId="77777777" w:rsidR="00C86575" w:rsidRPr="009356BE" w:rsidRDefault="00C86575" w:rsidP="00102B7E">
            <w:pPr>
              <w:pStyle w:val="tabletext"/>
              <w:rPr>
                <w:szCs w:val="16"/>
              </w:rPr>
            </w:pPr>
          </w:p>
        </w:tc>
      </w:tr>
      <w:tr w:rsidR="00C86575" w14:paraId="12213BBE" w14:textId="77777777" w:rsidTr="00791422">
        <w:trPr>
          <w:cantSplit/>
          <w:trHeight w:val="186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12213BBD" w14:textId="77777777" w:rsidR="00C86575" w:rsidRPr="00A5780B" w:rsidRDefault="00C86575" w:rsidP="003F6B0D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12213BBF" w14:textId="77777777" w:rsidR="00926EA9" w:rsidRDefault="00926EA9">
      <w:pPr>
        <w:tabs>
          <w:tab w:val="left" w:pos="1418"/>
          <w:tab w:val="left" w:pos="2127"/>
          <w:tab w:val="left" w:pos="5387"/>
        </w:tabs>
      </w:pPr>
    </w:p>
    <w:p w14:paraId="12213BC0" w14:textId="77777777" w:rsidR="0091616E" w:rsidRDefault="0091616E">
      <w:pPr>
        <w:tabs>
          <w:tab w:val="left" w:pos="1418"/>
          <w:tab w:val="left" w:pos="2127"/>
          <w:tab w:val="left" w:pos="5387"/>
        </w:tabs>
      </w:pPr>
    </w:p>
    <w:p w14:paraId="12213BC1" w14:textId="77777777" w:rsidR="00155780" w:rsidRPr="0076001A" w:rsidRDefault="00155780" w:rsidP="00996924">
      <w:pPr>
        <w:pStyle w:val="Pargrafo2"/>
      </w:pPr>
      <w:r>
        <w:t>VI - Declaração</w:t>
      </w:r>
    </w:p>
    <w:p w14:paraId="12213BC2" w14:textId="77777777" w:rsidR="00155780" w:rsidRPr="000D06ED" w:rsidRDefault="00155780" w:rsidP="002B37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18"/>
          <w:szCs w:val="18"/>
        </w:rPr>
      </w:pPr>
      <w:r w:rsidRPr="000D06ED">
        <w:rPr>
          <w:sz w:val="18"/>
          <w:szCs w:val="18"/>
        </w:rPr>
        <w:t>Declara que toda a informação contida neste formulário de candidatura é correta e sem omissões, correspondendo integralmente à verdade.</w:t>
      </w:r>
    </w:p>
    <w:p w14:paraId="12213BC3" w14:textId="77777777" w:rsidR="00155780" w:rsidRPr="00EB56E5" w:rsidRDefault="00155780" w:rsidP="00EB5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18"/>
          <w:szCs w:val="18"/>
        </w:rPr>
      </w:pPr>
      <w:r w:rsidRPr="000D06ED">
        <w:rPr>
          <w:sz w:val="18"/>
          <w:szCs w:val="18"/>
        </w:rPr>
        <w:t>Aceita e compromete-se a cumprir os requis</w:t>
      </w:r>
      <w:r w:rsidR="007A391D">
        <w:rPr>
          <w:sz w:val="18"/>
          <w:szCs w:val="18"/>
        </w:rPr>
        <w:t>itos definidos no Regulamento (U</w:t>
      </w:r>
      <w:r w:rsidRPr="000D06ED">
        <w:rPr>
          <w:sz w:val="18"/>
          <w:szCs w:val="18"/>
        </w:rPr>
        <w:t>E) n.º 305/2011, bem como a legislação aplicável à atividade a que se candidata.</w:t>
      </w:r>
    </w:p>
    <w:p w14:paraId="12213BC4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2213BC5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  <w:r w:rsidRPr="009356BE">
        <w:rPr>
          <w:b/>
          <w:szCs w:val="16"/>
        </w:rPr>
        <w:t xml:space="preserve">Data: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  <w:r w:rsidRPr="009356BE">
        <w:rPr>
          <w:szCs w:val="16"/>
        </w:rPr>
        <w:t xml:space="preserve"> -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  <w:r w:rsidRPr="009356BE">
        <w:rPr>
          <w:szCs w:val="16"/>
        </w:rPr>
        <w:t xml:space="preserve">-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  <w:r w:rsidRPr="009356BE">
        <w:rPr>
          <w:szCs w:val="16"/>
        </w:rPr>
        <w:t xml:space="preserve">  </w:t>
      </w:r>
    </w:p>
    <w:p w14:paraId="12213BC6" w14:textId="77777777" w:rsidR="00155780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2213BC7" w14:textId="77777777" w:rsidR="008B5602" w:rsidRPr="009356BE" w:rsidRDefault="008B5602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2213BC8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  <w:r w:rsidRPr="009356BE">
        <w:rPr>
          <w:b/>
          <w:szCs w:val="16"/>
        </w:rPr>
        <w:t>Nome (</w:t>
      </w:r>
      <w:proofErr w:type="gramStart"/>
      <w:r w:rsidRPr="009356BE">
        <w:rPr>
          <w:b/>
          <w:szCs w:val="16"/>
        </w:rPr>
        <w:t>legível )</w:t>
      </w:r>
      <w:proofErr w:type="gramEnd"/>
      <w:r w:rsidRPr="009356BE">
        <w:rPr>
          <w:b/>
          <w:szCs w:val="16"/>
        </w:rPr>
        <w:t xml:space="preserve">:  </w:t>
      </w:r>
      <w:r w:rsidRPr="009356BE">
        <w:rPr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szCs w:val="16"/>
        </w:rPr>
        <w:t> </w:t>
      </w:r>
      <w:r w:rsidRPr="009356BE">
        <w:rPr>
          <w:szCs w:val="16"/>
        </w:rPr>
        <w:t> </w:t>
      </w:r>
      <w:r w:rsidRPr="009356BE">
        <w:rPr>
          <w:szCs w:val="16"/>
        </w:rPr>
        <w:t> </w:t>
      </w:r>
      <w:r w:rsidRPr="009356BE">
        <w:rPr>
          <w:szCs w:val="16"/>
        </w:rPr>
        <w:t> </w:t>
      </w:r>
      <w:r w:rsidRPr="009356BE">
        <w:rPr>
          <w:szCs w:val="16"/>
        </w:rPr>
        <w:t> </w:t>
      </w:r>
      <w:r w:rsidRPr="009356BE">
        <w:rPr>
          <w:szCs w:val="16"/>
        </w:rPr>
        <w:fldChar w:fldCharType="end"/>
      </w:r>
      <w:r w:rsidRPr="009356BE">
        <w:rPr>
          <w:b/>
          <w:szCs w:val="16"/>
        </w:rPr>
        <w:t xml:space="preserve">             </w:t>
      </w:r>
    </w:p>
    <w:p w14:paraId="12213BC9" w14:textId="77777777" w:rsidR="008B5602" w:rsidRDefault="008B5602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2213BCA" w14:textId="77777777" w:rsidR="008B5602" w:rsidRDefault="008B5602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2213BCB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  <w:r w:rsidRPr="009356BE">
        <w:rPr>
          <w:b/>
          <w:szCs w:val="16"/>
        </w:rPr>
        <w:t>Função/</w:t>
      </w:r>
      <w:proofErr w:type="gramStart"/>
      <w:r w:rsidRPr="009356BE">
        <w:rPr>
          <w:b/>
          <w:szCs w:val="16"/>
        </w:rPr>
        <w:t>cargo :</w:t>
      </w:r>
      <w:proofErr w:type="gramEnd"/>
      <w:r w:rsidRPr="009356BE">
        <w:rPr>
          <w:b/>
          <w:szCs w:val="16"/>
        </w:rPr>
        <w:t xml:space="preserve">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</w:p>
    <w:p w14:paraId="12213BCC" w14:textId="77777777" w:rsidR="00155780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2213BCD" w14:textId="77777777" w:rsidR="008B5602" w:rsidRPr="009356BE" w:rsidRDefault="008B5602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Cs w:val="16"/>
        </w:rPr>
      </w:pPr>
    </w:p>
    <w:p w14:paraId="12213BCE" w14:textId="77777777" w:rsidR="00155780" w:rsidRPr="009356BE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Cs w:val="16"/>
        </w:rPr>
      </w:pPr>
      <w:r w:rsidRPr="009356BE">
        <w:rPr>
          <w:b/>
          <w:szCs w:val="16"/>
        </w:rPr>
        <w:t xml:space="preserve">Assinatura: </w:t>
      </w:r>
      <w:r w:rsidRPr="009356BE">
        <w:rPr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6BE">
        <w:rPr>
          <w:szCs w:val="16"/>
        </w:rPr>
        <w:instrText xml:space="preserve"> FORMTEXT </w:instrText>
      </w:r>
      <w:r w:rsidRPr="009356BE">
        <w:rPr>
          <w:szCs w:val="16"/>
        </w:rPr>
      </w:r>
      <w:r w:rsidRPr="009356BE">
        <w:rPr>
          <w:szCs w:val="16"/>
        </w:rPr>
        <w:fldChar w:fldCharType="separate"/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noProof/>
          <w:szCs w:val="16"/>
        </w:rPr>
        <w:t> </w:t>
      </w:r>
      <w:r w:rsidRPr="009356BE">
        <w:rPr>
          <w:szCs w:val="16"/>
        </w:rPr>
        <w:fldChar w:fldCharType="end"/>
      </w:r>
    </w:p>
    <w:p w14:paraId="12213BCF" w14:textId="77777777" w:rsidR="00155780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14:paraId="12213BD0" w14:textId="77777777" w:rsidR="00155780" w:rsidRDefault="00155780" w:rsidP="002B37F2">
      <w:pPr>
        <w:pStyle w:val="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14:paraId="12213BD1" w14:textId="77777777" w:rsidR="00B3728E" w:rsidRDefault="00B3728E">
      <w:pPr>
        <w:tabs>
          <w:tab w:val="left" w:pos="1418"/>
          <w:tab w:val="left" w:pos="2127"/>
          <w:tab w:val="left" w:pos="5387"/>
        </w:tabs>
      </w:pPr>
    </w:p>
    <w:p w14:paraId="12213BD2" w14:textId="77777777" w:rsidR="002452B1" w:rsidRPr="00EB56E5" w:rsidRDefault="002452B1">
      <w:pPr>
        <w:tabs>
          <w:tab w:val="left" w:pos="1418"/>
          <w:tab w:val="left" w:pos="2127"/>
          <w:tab w:val="left" w:pos="5387"/>
        </w:tabs>
        <w:jc w:val="both"/>
        <w:rPr>
          <w:b/>
          <w:sz w:val="10"/>
          <w:szCs w:val="10"/>
          <w:u w:val="single"/>
        </w:rPr>
      </w:pPr>
    </w:p>
    <w:p w14:paraId="12213BD3" w14:textId="77777777" w:rsidR="00926EA9" w:rsidRPr="002452B1" w:rsidRDefault="00926EA9">
      <w:pPr>
        <w:tabs>
          <w:tab w:val="left" w:pos="1418"/>
          <w:tab w:val="left" w:pos="2127"/>
          <w:tab w:val="left" w:pos="5387"/>
        </w:tabs>
        <w:jc w:val="both"/>
        <w:rPr>
          <w:b/>
          <w:sz w:val="15"/>
          <w:szCs w:val="15"/>
          <w:u w:val="single"/>
        </w:rPr>
      </w:pPr>
      <w:r w:rsidRPr="002452B1">
        <w:rPr>
          <w:b/>
          <w:sz w:val="15"/>
          <w:szCs w:val="15"/>
          <w:u w:val="single"/>
        </w:rPr>
        <w:t>Notas auxiliares ao preenchimento do formulário:</w:t>
      </w:r>
    </w:p>
    <w:p w14:paraId="12213BD4" w14:textId="77777777" w:rsidR="00FE54AA" w:rsidRPr="002452B1" w:rsidRDefault="00FE54AA">
      <w:pPr>
        <w:tabs>
          <w:tab w:val="left" w:pos="1418"/>
          <w:tab w:val="left" w:pos="2127"/>
          <w:tab w:val="left" w:pos="5387"/>
        </w:tabs>
        <w:jc w:val="both"/>
        <w:rPr>
          <w:b/>
          <w:i/>
          <w:sz w:val="15"/>
          <w:szCs w:val="15"/>
          <w:u w:val="single"/>
        </w:rPr>
      </w:pPr>
    </w:p>
    <w:p w14:paraId="12213BD5" w14:textId="77777777" w:rsidR="006E216F" w:rsidRPr="002452B1" w:rsidRDefault="00926EA9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(1)</w:t>
      </w:r>
      <w:r w:rsidR="00CF5FE0" w:rsidRPr="002452B1">
        <w:rPr>
          <w:rFonts w:cs="Arial"/>
          <w:sz w:val="15"/>
          <w:szCs w:val="15"/>
          <w:vertAlign w:val="superscript"/>
        </w:rPr>
        <w:t xml:space="preserve"> </w:t>
      </w:r>
      <w:r w:rsidR="00C055E2" w:rsidRPr="002452B1">
        <w:rPr>
          <w:rFonts w:cs="Arial"/>
          <w:sz w:val="15"/>
          <w:szCs w:val="15"/>
        </w:rPr>
        <w:t xml:space="preserve">Nome da entidade candidata </w:t>
      </w:r>
      <w:r w:rsidR="002F1C39" w:rsidRPr="002452B1">
        <w:rPr>
          <w:rFonts w:cs="Arial"/>
          <w:sz w:val="15"/>
          <w:szCs w:val="15"/>
        </w:rPr>
        <w:t xml:space="preserve">conforme </w:t>
      </w:r>
      <w:r w:rsidR="006A1E49" w:rsidRPr="002452B1">
        <w:rPr>
          <w:rFonts w:cs="Arial"/>
          <w:sz w:val="15"/>
          <w:szCs w:val="15"/>
        </w:rPr>
        <w:t>regist</w:t>
      </w:r>
      <w:r w:rsidR="002F1C39" w:rsidRPr="002452B1">
        <w:rPr>
          <w:rFonts w:cs="Arial"/>
          <w:sz w:val="15"/>
          <w:szCs w:val="15"/>
        </w:rPr>
        <w:t>o legal</w:t>
      </w:r>
    </w:p>
    <w:p w14:paraId="12213BD6" w14:textId="77777777" w:rsidR="006E216F" w:rsidRPr="002452B1" w:rsidRDefault="00926EA9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(2)</w:t>
      </w:r>
      <w:r w:rsidR="003956D8" w:rsidRPr="002452B1">
        <w:rPr>
          <w:rFonts w:cs="Arial"/>
          <w:sz w:val="15"/>
          <w:szCs w:val="15"/>
          <w:vertAlign w:val="superscript"/>
        </w:rPr>
        <w:t xml:space="preserve"> </w:t>
      </w:r>
      <w:r w:rsidR="00C055E2" w:rsidRPr="002452B1">
        <w:rPr>
          <w:rFonts w:cs="Arial"/>
          <w:sz w:val="15"/>
          <w:szCs w:val="15"/>
        </w:rPr>
        <w:t>Sigla</w:t>
      </w:r>
    </w:p>
    <w:p w14:paraId="12213BD7" w14:textId="77777777" w:rsidR="006E216F" w:rsidRPr="002452B1" w:rsidRDefault="00FE54AA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(3</w:t>
      </w:r>
      <w:r w:rsidR="00C055E2" w:rsidRPr="002452B1">
        <w:rPr>
          <w:rFonts w:cs="Arial"/>
          <w:sz w:val="15"/>
          <w:szCs w:val="15"/>
          <w:vertAlign w:val="superscript"/>
        </w:rPr>
        <w:t>)</w:t>
      </w:r>
      <w:r w:rsidR="00C055E2" w:rsidRPr="002452B1">
        <w:rPr>
          <w:rFonts w:cs="Arial"/>
          <w:sz w:val="15"/>
          <w:szCs w:val="15"/>
        </w:rPr>
        <w:t xml:space="preserve"> Morada - Indicar delegações ou outros locais </w:t>
      </w:r>
      <w:r w:rsidR="002F1C39" w:rsidRPr="002452B1">
        <w:rPr>
          <w:rFonts w:cs="Arial"/>
          <w:sz w:val="15"/>
          <w:szCs w:val="15"/>
        </w:rPr>
        <w:t>ou instalações</w:t>
      </w:r>
      <w:r w:rsidR="00C055E2" w:rsidRPr="002452B1">
        <w:rPr>
          <w:rFonts w:cs="Arial"/>
          <w:sz w:val="15"/>
          <w:szCs w:val="15"/>
        </w:rPr>
        <w:t xml:space="preserve"> onde realize atividades</w:t>
      </w:r>
    </w:p>
    <w:p w14:paraId="12213BD8" w14:textId="77777777" w:rsidR="004F17B8" w:rsidRPr="002452B1" w:rsidRDefault="00FE54AA" w:rsidP="007F66AC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(4</w:t>
      </w:r>
      <w:r w:rsidR="00C055E2" w:rsidRPr="002452B1">
        <w:rPr>
          <w:rFonts w:cs="Arial"/>
          <w:sz w:val="15"/>
          <w:szCs w:val="15"/>
          <w:vertAlign w:val="superscript"/>
        </w:rPr>
        <w:t>)</w:t>
      </w:r>
      <w:r w:rsidR="003956D8" w:rsidRPr="002452B1">
        <w:rPr>
          <w:rFonts w:cs="Arial"/>
          <w:sz w:val="15"/>
          <w:szCs w:val="15"/>
        </w:rPr>
        <w:t xml:space="preserve"> </w:t>
      </w:r>
      <w:r w:rsidR="00102B7E" w:rsidRPr="002452B1">
        <w:rPr>
          <w:rFonts w:cs="Arial"/>
          <w:sz w:val="15"/>
          <w:szCs w:val="15"/>
        </w:rPr>
        <w:t>Responsável técnico/pessoa de contato</w:t>
      </w:r>
      <w:r w:rsidR="00C22217">
        <w:rPr>
          <w:rFonts w:cs="Arial"/>
          <w:sz w:val="15"/>
          <w:szCs w:val="15"/>
        </w:rPr>
        <w:t xml:space="preserve"> a constar na </w:t>
      </w:r>
      <w:r w:rsidR="00C22217" w:rsidRPr="007C46ED">
        <w:rPr>
          <w:rFonts w:cs="Arial"/>
          <w:sz w:val="15"/>
          <w:szCs w:val="15"/>
        </w:rPr>
        <w:t>base de dados NANDO</w:t>
      </w:r>
    </w:p>
    <w:p w14:paraId="0FC19A99" w14:textId="4E25122B" w:rsidR="00260813" w:rsidRDefault="007F66AC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  <w:vertAlign w:val="superscript"/>
        </w:rPr>
        <w:t>(5</w:t>
      </w:r>
      <w:r w:rsidR="0028442F" w:rsidRPr="002452B1">
        <w:rPr>
          <w:rFonts w:cs="Arial"/>
          <w:sz w:val="15"/>
          <w:szCs w:val="15"/>
          <w:vertAlign w:val="superscript"/>
        </w:rPr>
        <w:t>)</w:t>
      </w:r>
      <w:r w:rsidR="0028442F" w:rsidRPr="002452B1">
        <w:rPr>
          <w:rFonts w:cs="Arial"/>
          <w:sz w:val="15"/>
          <w:szCs w:val="15"/>
        </w:rPr>
        <w:t xml:space="preserve"> </w:t>
      </w:r>
      <w:r w:rsidR="00260813" w:rsidRPr="00260813">
        <w:rPr>
          <w:rFonts w:cs="Arial"/>
          <w:sz w:val="15"/>
          <w:szCs w:val="15"/>
        </w:rPr>
        <w:t>Indicar a família de produtos, produto ou utilização pretendida em conf</w:t>
      </w:r>
      <w:r w:rsidR="00260813">
        <w:rPr>
          <w:rFonts w:cs="Arial"/>
          <w:sz w:val="15"/>
          <w:szCs w:val="15"/>
        </w:rPr>
        <w:t>ormidade com a decisão em causa</w:t>
      </w:r>
    </w:p>
    <w:p w14:paraId="7D0B0610" w14:textId="5D0E38FA" w:rsidR="00260813" w:rsidRDefault="00260813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 w:rsidRPr="002452B1">
        <w:rPr>
          <w:rFonts w:cs="Arial"/>
          <w:sz w:val="15"/>
          <w:szCs w:val="15"/>
          <w:vertAlign w:val="superscript"/>
        </w:rPr>
        <w:t>(</w:t>
      </w:r>
      <w:r>
        <w:rPr>
          <w:rFonts w:cs="Arial"/>
          <w:sz w:val="15"/>
          <w:szCs w:val="15"/>
          <w:vertAlign w:val="superscript"/>
        </w:rPr>
        <w:t>6</w:t>
      </w:r>
      <w:r w:rsidRPr="002452B1">
        <w:rPr>
          <w:rFonts w:cs="Arial"/>
          <w:sz w:val="15"/>
          <w:szCs w:val="15"/>
          <w:vertAlign w:val="superscript"/>
        </w:rPr>
        <w:t>)</w:t>
      </w:r>
      <w:r w:rsidRPr="002452B1">
        <w:rPr>
          <w:rFonts w:cs="Arial"/>
          <w:sz w:val="15"/>
          <w:szCs w:val="15"/>
        </w:rPr>
        <w:t xml:space="preserve"> </w:t>
      </w:r>
      <w:r w:rsidRPr="00260813">
        <w:rPr>
          <w:rFonts w:cs="Arial"/>
          <w:sz w:val="15"/>
          <w:szCs w:val="15"/>
        </w:rPr>
        <w:t>Aplicável ao sistema 3 de avaliação e verificação da regularidade do desempenho</w:t>
      </w:r>
    </w:p>
    <w:p w14:paraId="12213BD9" w14:textId="2AF4916E" w:rsidR="0028442F" w:rsidRPr="002452B1" w:rsidRDefault="00260813" w:rsidP="00377062">
      <w:pPr>
        <w:tabs>
          <w:tab w:val="left" w:pos="1418"/>
          <w:tab w:val="left" w:pos="2127"/>
          <w:tab w:val="left" w:pos="5387"/>
        </w:tabs>
        <w:spacing w:line="360" w:lineRule="auto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  <w:vertAlign w:val="superscript"/>
        </w:rPr>
        <w:t>(7</w:t>
      </w:r>
      <w:r w:rsidRPr="002452B1">
        <w:rPr>
          <w:rFonts w:cs="Arial"/>
          <w:sz w:val="15"/>
          <w:szCs w:val="15"/>
          <w:vertAlign w:val="superscript"/>
        </w:rPr>
        <w:t>)</w:t>
      </w:r>
      <w:r w:rsidRPr="002452B1">
        <w:rPr>
          <w:rFonts w:cs="Arial"/>
          <w:sz w:val="15"/>
          <w:szCs w:val="15"/>
        </w:rPr>
        <w:t xml:space="preserve"> </w:t>
      </w:r>
      <w:r w:rsidR="0028442F" w:rsidRPr="002452B1">
        <w:rPr>
          <w:rFonts w:cs="Arial"/>
          <w:sz w:val="15"/>
          <w:szCs w:val="15"/>
        </w:rPr>
        <w:t>Nos termos do n.º 11 do artigo 43 do Regulamento (UE) n.º 305/2011</w:t>
      </w:r>
    </w:p>
    <w:p w14:paraId="12213BDA" w14:textId="5C543409" w:rsidR="00C86575" w:rsidRPr="002452B1" w:rsidRDefault="00260813" w:rsidP="00C86575">
      <w:pPr>
        <w:overflowPunct/>
        <w:spacing w:line="360" w:lineRule="auto"/>
        <w:textAlignment w:val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  <w:vertAlign w:val="superscript"/>
        </w:rPr>
        <w:t>(8</w:t>
      </w:r>
      <w:r w:rsidRPr="002452B1">
        <w:rPr>
          <w:rFonts w:cs="Arial"/>
          <w:sz w:val="15"/>
          <w:szCs w:val="15"/>
          <w:vertAlign w:val="superscript"/>
        </w:rPr>
        <w:t>)</w:t>
      </w:r>
      <w:r w:rsidRPr="002452B1">
        <w:rPr>
          <w:rFonts w:cs="Arial"/>
          <w:sz w:val="15"/>
          <w:szCs w:val="15"/>
        </w:rPr>
        <w:t xml:space="preserve"> </w:t>
      </w:r>
      <w:r w:rsidR="00C86575">
        <w:rPr>
          <w:rFonts w:cs="Arial"/>
          <w:sz w:val="15"/>
          <w:szCs w:val="15"/>
        </w:rPr>
        <w:t>O custo</w:t>
      </w:r>
      <w:r w:rsidR="00C86575" w:rsidRPr="002452B1">
        <w:rPr>
          <w:rFonts w:cs="Arial"/>
          <w:sz w:val="15"/>
          <w:szCs w:val="15"/>
        </w:rPr>
        <w:t xml:space="preserve"> de instrução do processo </w:t>
      </w:r>
      <w:r w:rsidR="00C86575">
        <w:rPr>
          <w:rFonts w:cs="Arial"/>
          <w:sz w:val="15"/>
          <w:szCs w:val="15"/>
        </w:rPr>
        <w:t xml:space="preserve">de notificação é de </w:t>
      </w:r>
      <w:r w:rsidR="007C7F8C">
        <w:rPr>
          <w:rFonts w:cs="Arial"/>
          <w:sz w:val="15"/>
          <w:szCs w:val="15"/>
        </w:rPr>
        <w:t xml:space="preserve">€ </w:t>
      </w:r>
      <w:r w:rsidR="00C86575">
        <w:rPr>
          <w:rFonts w:cs="Arial"/>
          <w:sz w:val="15"/>
          <w:szCs w:val="15"/>
        </w:rPr>
        <w:t xml:space="preserve">750 e o custo de extensão da notificação é de </w:t>
      </w:r>
      <w:r w:rsidR="007C7F8C">
        <w:rPr>
          <w:rFonts w:cs="Arial"/>
          <w:sz w:val="15"/>
          <w:szCs w:val="15"/>
        </w:rPr>
        <w:t xml:space="preserve">€ </w:t>
      </w:r>
      <w:r w:rsidR="00C86575">
        <w:rPr>
          <w:rFonts w:cs="Arial"/>
          <w:sz w:val="15"/>
          <w:szCs w:val="15"/>
        </w:rPr>
        <w:t xml:space="preserve">500, estes valores são </w:t>
      </w:r>
      <w:r w:rsidR="00C86575" w:rsidRPr="002452B1">
        <w:rPr>
          <w:rFonts w:cs="Arial"/>
          <w:sz w:val="15"/>
          <w:szCs w:val="15"/>
        </w:rPr>
        <w:t>acrescido</w:t>
      </w:r>
      <w:r w:rsidR="00C86575">
        <w:rPr>
          <w:rFonts w:cs="Arial"/>
          <w:sz w:val="15"/>
          <w:szCs w:val="15"/>
        </w:rPr>
        <w:t>s</w:t>
      </w:r>
      <w:r w:rsidR="00C86575" w:rsidRPr="002452B1">
        <w:rPr>
          <w:rFonts w:cs="Arial"/>
          <w:sz w:val="15"/>
          <w:szCs w:val="15"/>
        </w:rPr>
        <w:t xml:space="preserve"> de IVA à taxa legal em vigor, conforme disposto no Despacho do Instituto Portug</w:t>
      </w:r>
      <w:r w:rsidR="00C86575">
        <w:rPr>
          <w:rFonts w:cs="Arial"/>
          <w:sz w:val="15"/>
          <w:szCs w:val="15"/>
        </w:rPr>
        <w:t>uês da Qualidade n.º 6018/2016</w:t>
      </w:r>
      <w:r w:rsidR="00C86575" w:rsidRPr="002452B1">
        <w:rPr>
          <w:rFonts w:cs="Arial"/>
          <w:sz w:val="15"/>
          <w:szCs w:val="15"/>
        </w:rPr>
        <w:t xml:space="preserve"> (2.ª série), de </w:t>
      </w:r>
      <w:r w:rsidR="00C86575">
        <w:rPr>
          <w:rFonts w:cs="Arial"/>
          <w:sz w:val="15"/>
          <w:szCs w:val="15"/>
        </w:rPr>
        <w:t>5 de maio</w:t>
      </w:r>
    </w:p>
    <w:p w14:paraId="12213BDB" w14:textId="77777777" w:rsidR="003760A4" w:rsidRPr="002452B1" w:rsidRDefault="003760A4" w:rsidP="000D06ED">
      <w:pPr>
        <w:overflowPunct/>
        <w:spacing w:line="360" w:lineRule="auto"/>
        <w:textAlignment w:val="auto"/>
        <w:rPr>
          <w:rFonts w:cs="Arial"/>
          <w:sz w:val="15"/>
          <w:szCs w:val="15"/>
        </w:rPr>
      </w:pPr>
    </w:p>
    <w:sectPr w:rsidR="003760A4" w:rsidRPr="002452B1" w:rsidSect="002203B3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247" w:right="1134" w:bottom="85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7201" w14:textId="77777777" w:rsidR="000C1507" w:rsidRDefault="000C1507" w:rsidP="0045793A">
      <w:r>
        <w:separator/>
      </w:r>
    </w:p>
  </w:endnote>
  <w:endnote w:type="continuationSeparator" w:id="0">
    <w:p w14:paraId="591898D0" w14:textId="77777777" w:rsidR="000C1507" w:rsidRDefault="000C1507" w:rsidP="0045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3BE3" w14:textId="466AB523" w:rsidR="008F584F" w:rsidRPr="004852BE" w:rsidRDefault="008F584F" w:rsidP="005D1DE1">
    <w:pPr>
      <w:tabs>
        <w:tab w:val="left" w:pos="3197"/>
        <w:tab w:val="right" w:pos="9638"/>
      </w:tabs>
    </w:pPr>
    <w:r w:rsidRPr="001B25AD">
      <w:rPr>
        <w:noProof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2213BEB" wp14:editId="12213BEC">
              <wp:simplePos x="0" y="0"/>
              <wp:positionH relativeFrom="column">
                <wp:posOffset>-34290</wp:posOffset>
              </wp:positionH>
              <wp:positionV relativeFrom="paragraph">
                <wp:posOffset>-35561</wp:posOffset>
              </wp:positionV>
              <wp:extent cx="6124575" cy="0"/>
              <wp:effectExtent l="0" t="0" r="9525" b="19050"/>
              <wp:wrapNone/>
              <wp:docPr id="6" name="Conexão rec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1C58C" id="Conexão recta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2.8pt" to="479.5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" strokecolor="#4579b8 [3044]">
              <o:lock v:ext="edit" shapetype="f"/>
            </v:line>
          </w:pict>
        </mc:Fallback>
      </mc:AlternateContent>
    </w:r>
    <w:r w:rsidRPr="001B25AD">
      <w:rPr>
        <w:sz w:val="16"/>
        <w:szCs w:val="16"/>
      </w:rPr>
      <w:t xml:space="preserve"> Mod-DAESPQ-01-34_0</w:t>
    </w:r>
    <w:r w:rsidR="005A757E" w:rsidRPr="001B25AD">
      <w:rPr>
        <w:sz w:val="16"/>
        <w:szCs w:val="16"/>
      </w:rPr>
      <w:t>7</w:t>
    </w:r>
    <w:r>
      <w:tab/>
    </w:r>
    <w:r>
      <w:tab/>
    </w:r>
    <w:r w:rsidRPr="008E2F47">
      <w:rPr>
        <w:sz w:val="16"/>
        <w:szCs w:val="16"/>
      </w:rPr>
      <w:t xml:space="preserve">Página </w:t>
    </w:r>
    <w:r w:rsidRPr="008E2F47">
      <w:rPr>
        <w:sz w:val="16"/>
        <w:szCs w:val="16"/>
      </w:rPr>
      <w:fldChar w:fldCharType="begin"/>
    </w:r>
    <w:r w:rsidRPr="008E2F47">
      <w:rPr>
        <w:sz w:val="16"/>
        <w:szCs w:val="16"/>
      </w:rPr>
      <w:instrText xml:space="preserve"> PAGE  \* MERGEFORMAT </w:instrText>
    </w:r>
    <w:r w:rsidRPr="008E2F47">
      <w:rPr>
        <w:sz w:val="16"/>
        <w:szCs w:val="16"/>
      </w:rPr>
      <w:fldChar w:fldCharType="separate"/>
    </w:r>
    <w:r w:rsidR="00727024">
      <w:rPr>
        <w:noProof/>
        <w:sz w:val="16"/>
        <w:szCs w:val="16"/>
      </w:rPr>
      <w:t>2</w:t>
    </w:r>
    <w:r w:rsidRPr="008E2F47">
      <w:rPr>
        <w:noProof/>
        <w:sz w:val="16"/>
        <w:szCs w:val="16"/>
      </w:rPr>
      <w:fldChar w:fldCharType="end"/>
    </w:r>
    <w:r w:rsidRPr="008E2F47">
      <w:rPr>
        <w:sz w:val="16"/>
        <w:szCs w:val="16"/>
      </w:rPr>
      <w:t>/</w:t>
    </w:r>
    <w:r w:rsidR="000C1507">
      <w:fldChar w:fldCharType="begin"/>
    </w:r>
    <w:r w:rsidR="000C1507">
      <w:instrText xml:space="preserve"> NUMPAGES  \* MERGEFORMAT </w:instrText>
    </w:r>
    <w:r w:rsidR="000C1507">
      <w:fldChar w:fldCharType="separate"/>
    </w:r>
    <w:r w:rsidR="00727024" w:rsidRPr="00727024">
      <w:rPr>
        <w:noProof/>
        <w:sz w:val="16"/>
        <w:szCs w:val="16"/>
      </w:rPr>
      <w:t>6</w:t>
    </w:r>
    <w:r w:rsidR="000C1507">
      <w:rPr>
        <w:noProof/>
        <w:sz w:val="16"/>
        <w:szCs w:val="16"/>
      </w:rPr>
      <w:fldChar w:fldCharType="end"/>
    </w:r>
  </w:p>
  <w:p w14:paraId="12213BE4" w14:textId="77777777" w:rsidR="008F584F" w:rsidRDefault="008F58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3BE9" w14:textId="3F1232B6" w:rsidR="008F584F" w:rsidRPr="004852BE" w:rsidRDefault="008F584F" w:rsidP="008E2F47">
    <w:pPr>
      <w:tabs>
        <w:tab w:val="left" w:pos="3197"/>
        <w:tab w:val="right" w:pos="9638"/>
      </w:tabs>
    </w:pPr>
    <w:r w:rsidRPr="001B25AD">
      <w:rPr>
        <w:noProof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213BF1" wp14:editId="12213BF2">
              <wp:simplePos x="0" y="0"/>
              <wp:positionH relativeFrom="column">
                <wp:posOffset>-34290</wp:posOffset>
              </wp:positionH>
              <wp:positionV relativeFrom="paragraph">
                <wp:posOffset>-35561</wp:posOffset>
              </wp:positionV>
              <wp:extent cx="6124575" cy="0"/>
              <wp:effectExtent l="0" t="0" r="9525" b="19050"/>
              <wp:wrapNone/>
              <wp:docPr id="4" name="Conexão rec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D66F6" id="Conexão recta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2.8pt" to="479.5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" strokecolor="#4579b8 [3044]">
              <o:lock v:ext="edit" shapetype="f"/>
            </v:line>
          </w:pict>
        </mc:Fallback>
      </mc:AlternateContent>
    </w:r>
    <w:r w:rsidRPr="001B25AD">
      <w:rPr>
        <w:sz w:val="16"/>
        <w:szCs w:val="16"/>
      </w:rPr>
      <w:t>Mod-DAESPQ-01-34_0</w:t>
    </w:r>
    <w:r w:rsidR="005A757E" w:rsidRPr="001B25AD">
      <w:rPr>
        <w:sz w:val="16"/>
        <w:szCs w:val="16"/>
      </w:rPr>
      <w:t>7</w:t>
    </w:r>
    <w:r w:rsidRPr="00766E0E">
      <w:tab/>
    </w:r>
    <w:r w:rsidRPr="00766E0E">
      <w:tab/>
    </w:r>
    <w:r w:rsidRPr="00766E0E">
      <w:rPr>
        <w:sz w:val="16"/>
        <w:szCs w:val="16"/>
      </w:rPr>
      <w:fldChar w:fldCharType="begin"/>
    </w:r>
    <w:r w:rsidRPr="00766E0E">
      <w:rPr>
        <w:sz w:val="16"/>
        <w:szCs w:val="16"/>
      </w:rPr>
      <w:instrText xml:space="preserve"> PAGE  \* MERGEFORMAT </w:instrText>
    </w:r>
    <w:r w:rsidRPr="00766E0E">
      <w:rPr>
        <w:sz w:val="16"/>
        <w:szCs w:val="16"/>
      </w:rPr>
      <w:fldChar w:fldCharType="separate"/>
    </w:r>
    <w:r w:rsidR="00727024">
      <w:rPr>
        <w:noProof/>
        <w:sz w:val="16"/>
        <w:szCs w:val="16"/>
      </w:rPr>
      <w:t>1</w:t>
    </w:r>
    <w:r w:rsidRPr="00766E0E">
      <w:rPr>
        <w:noProof/>
        <w:sz w:val="16"/>
        <w:szCs w:val="16"/>
      </w:rPr>
      <w:fldChar w:fldCharType="end"/>
    </w:r>
    <w:r w:rsidRPr="00766E0E">
      <w:rPr>
        <w:sz w:val="16"/>
        <w:szCs w:val="16"/>
      </w:rPr>
      <w:t>/</w:t>
    </w:r>
    <w:r w:rsidR="000C1507">
      <w:fldChar w:fldCharType="begin"/>
    </w:r>
    <w:r w:rsidR="000C1507">
      <w:instrText xml:space="preserve"> NUMPAGES  \* MERGEFORMAT </w:instrText>
    </w:r>
    <w:r w:rsidR="000C1507">
      <w:fldChar w:fldCharType="separate"/>
    </w:r>
    <w:r w:rsidR="00727024" w:rsidRPr="00727024">
      <w:rPr>
        <w:noProof/>
        <w:sz w:val="16"/>
        <w:szCs w:val="16"/>
      </w:rPr>
      <w:t>6</w:t>
    </w:r>
    <w:r w:rsidR="000C150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6123" w14:textId="77777777" w:rsidR="000C1507" w:rsidRDefault="000C1507" w:rsidP="0045793A">
      <w:r>
        <w:separator/>
      </w:r>
    </w:p>
  </w:footnote>
  <w:footnote w:type="continuationSeparator" w:id="0">
    <w:p w14:paraId="5D88326D" w14:textId="77777777" w:rsidR="000C1507" w:rsidRDefault="000C1507" w:rsidP="0045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3BE1" w14:textId="77777777" w:rsidR="008F584F" w:rsidRDefault="008F584F">
    <w:pPr>
      <w:rPr>
        <w:sz w:val="36"/>
      </w:rPr>
    </w:pPr>
    <w:r>
      <w:rPr>
        <w:position w:val="-6"/>
        <w:sz w:val="34"/>
      </w:rPr>
      <w:t>Instituto Português da</w:t>
    </w:r>
    <w:r>
      <w:rPr>
        <w:sz w:val="34"/>
      </w:rPr>
      <w:t xml:space="preserve"> </w:t>
    </w:r>
    <w:r w:rsidRPr="0045793A">
      <w:rPr>
        <w:spacing w:val="-35"/>
        <w:position w:val="-22"/>
        <w:sz w:val="34"/>
      </w:rPr>
      <w:object w:dxaOrig="489" w:dyaOrig="543" w14:anchorId="12213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4pt;height:27pt">
          <v:imagedata r:id="rId1" o:title=""/>
        </v:shape>
        <o:OLEObject Type="Embed" ProgID="CDraw4" ShapeID="_x0000_i1025" DrawAspect="Content" ObjectID="_1655883437" r:id="rId2"/>
      </w:object>
    </w:r>
    <w:proofErr w:type="spellStart"/>
    <w:r>
      <w:rPr>
        <w:position w:val="-6"/>
        <w:sz w:val="34"/>
      </w:rPr>
      <w:t>ualidade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3BE5" w14:textId="77777777" w:rsidR="008F584F" w:rsidRDefault="008F584F" w:rsidP="006E216F">
    <w:pPr>
      <w:ind w:right="-142"/>
      <w:rPr>
        <w:b/>
        <w:sz w:val="44"/>
      </w:rPr>
    </w:pPr>
    <w:r w:rsidRPr="00D03EAD">
      <w:rPr>
        <w:b/>
        <w:noProof/>
        <w:sz w:val="44"/>
        <w:lang w:eastAsia="pt-PT"/>
      </w:rPr>
      <w:drawing>
        <wp:inline distT="0" distB="0" distL="0" distR="0" wp14:anchorId="12213BED" wp14:editId="12213BEE">
          <wp:extent cx="2628900" cy="276224"/>
          <wp:effectExtent l="19050" t="0" r="0" b="0"/>
          <wp:docPr id="9" name="Imagem 9" descr="G:\DIDAE\UPQ\ASPQ\DDIC\eventos\LogoIPQ\IPQ extenso CINZA 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0" descr="G:\DIDAE\UPQ\ASPQ\DDIC\eventos\LogoIPQ\IPQ extenso CINZA 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76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213BE6" w14:textId="77777777" w:rsidR="008F584F" w:rsidRDefault="008F584F" w:rsidP="006E216F">
    <w:pPr>
      <w:ind w:right="-142"/>
      <w:rPr>
        <w:rFonts w:ascii="Verdana" w:hAnsi="Verdana"/>
        <w:noProof/>
        <w:color w:val="0000FF"/>
        <w:sz w:val="17"/>
        <w:szCs w:val="17"/>
        <w:lang w:eastAsia="pt-PT"/>
      </w:rPr>
    </w:pPr>
  </w:p>
  <w:p w14:paraId="12213BE7" w14:textId="77777777" w:rsidR="008F584F" w:rsidRDefault="008F584F" w:rsidP="00ED6005">
    <w:pPr>
      <w:ind w:left="284" w:right="-142" w:hanging="284"/>
      <w:rPr>
        <w:b/>
        <w:noProof/>
        <w:sz w:val="44"/>
        <w:lang w:eastAsia="pt-PT"/>
      </w:rPr>
    </w:pPr>
  </w:p>
  <w:p w14:paraId="12213BE8" w14:textId="77777777" w:rsidR="008F584F" w:rsidRDefault="008F584F" w:rsidP="006E216F">
    <w:pPr>
      <w:ind w:right="-142"/>
      <w:rPr>
        <w:b/>
        <w:sz w:val="44"/>
      </w:rPr>
    </w:pPr>
    <w:r>
      <w:rPr>
        <w:b/>
        <w:sz w:val="44"/>
      </w:rPr>
      <w:t xml:space="preserve">      </w:t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b/>
        <w:sz w:val="44"/>
      </w:rPr>
      <w:tab/>
    </w:r>
    <w:r>
      <w:rPr>
        <w:noProof/>
        <w:color w:val="000000" w:themeColor="text1"/>
        <w:lang w:eastAsia="pt-PT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2213BEF" wp14:editId="12213BF0">
              <wp:simplePos x="0" y="0"/>
              <wp:positionH relativeFrom="column">
                <wp:posOffset>50800</wp:posOffset>
              </wp:positionH>
              <wp:positionV relativeFrom="paragraph">
                <wp:posOffset>99694</wp:posOffset>
              </wp:positionV>
              <wp:extent cx="6124575" cy="0"/>
              <wp:effectExtent l="0" t="0" r="9525" b="19050"/>
              <wp:wrapNone/>
              <wp:docPr id="5" name="Conexão rec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65C14" id="Conexão recta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7.85pt" to="486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1A8"/>
    <w:multiLevelType w:val="multilevel"/>
    <w:tmpl w:val="ADD442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2F778A"/>
    <w:multiLevelType w:val="hybridMultilevel"/>
    <w:tmpl w:val="E96681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4E2"/>
    <w:multiLevelType w:val="hybridMultilevel"/>
    <w:tmpl w:val="0F3E12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0E5"/>
    <w:multiLevelType w:val="hybridMultilevel"/>
    <w:tmpl w:val="1EF8869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D4712"/>
    <w:multiLevelType w:val="hybridMultilevel"/>
    <w:tmpl w:val="530C48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0C0"/>
    <w:multiLevelType w:val="hybridMultilevel"/>
    <w:tmpl w:val="181405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3417"/>
    <w:multiLevelType w:val="hybridMultilevel"/>
    <w:tmpl w:val="AB58FB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31E"/>
    <w:multiLevelType w:val="hybridMultilevel"/>
    <w:tmpl w:val="71AA2A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5696"/>
    <w:multiLevelType w:val="hybridMultilevel"/>
    <w:tmpl w:val="770C9EE4"/>
    <w:lvl w:ilvl="0" w:tplc="F8AC81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2F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87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27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C4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A5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E7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80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D0857"/>
    <w:multiLevelType w:val="hybridMultilevel"/>
    <w:tmpl w:val="8E46B97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72A83"/>
    <w:multiLevelType w:val="hybridMultilevel"/>
    <w:tmpl w:val="17F2EFD0"/>
    <w:lvl w:ilvl="0" w:tplc="D646ED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E5E14D6" w:tentative="1">
      <w:start w:val="1"/>
      <w:numFmt w:val="lowerLetter"/>
      <w:lvlText w:val="%2."/>
      <w:lvlJc w:val="left"/>
      <w:pPr>
        <w:ind w:left="1440" w:hanging="360"/>
      </w:pPr>
    </w:lvl>
    <w:lvl w:ilvl="2" w:tplc="A2F6539A" w:tentative="1">
      <w:start w:val="1"/>
      <w:numFmt w:val="lowerRoman"/>
      <w:lvlText w:val="%3."/>
      <w:lvlJc w:val="right"/>
      <w:pPr>
        <w:ind w:left="2160" w:hanging="180"/>
      </w:pPr>
    </w:lvl>
    <w:lvl w:ilvl="3" w:tplc="B1E08EA8" w:tentative="1">
      <w:start w:val="1"/>
      <w:numFmt w:val="decimal"/>
      <w:lvlText w:val="%4."/>
      <w:lvlJc w:val="left"/>
      <w:pPr>
        <w:ind w:left="2880" w:hanging="360"/>
      </w:pPr>
    </w:lvl>
    <w:lvl w:ilvl="4" w:tplc="4A1469EC" w:tentative="1">
      <w:start w:val="1"/>
      <w:numFmt w:val="lowerLetter"/>
      <w:lvlText w:val="%5."/>
      <w:lvlJc w:val="left"/>
      <w:pPr>
        <w:ind w:left="3600" w:hanging="360"/>
      </w:pPr>
    </w:lvl>
    <w:lvl w:ilvl="5" w:tplc="031EDD34" w:tentative="1">
      <w:start w:val="1"/>
      <w:numFmt w:val="lowerRoman"/>
      <w:lvlText w:val="%6."/>
      <w:lvlJc w:val="right"/>
      <w:pPr>
        <w:ind w:left="4320" w:hanging="180"/>
      </w:pPr>
    </w:lvl>
    <w:lvl w:ilvl="6" w:tplc="BA2CB25E" w:tentative="1">
      <w:start w:val="1"/>
      <w:numFmt w:val="decimal"/>
      <w:lvlText w:val="%7."/>
      <w:lvlJc w:val="left"/>
      <w:pPr>
        <w:ind w:left="5040" w:hanging="360"/>
      </w:pPr>
    </w:lvl>
    <w:lvl w:ilvl="7" w:tplc="423C6532" w:tentative="1">
      <w:start w:val="1"/>
      <w:numFmt w:val="lowerLetter"/>
      <w:lvlText w:val="%8."/>
      <w:lvlJc w:val="left"/>
      <w:pPr>
        <w:ind w:left="5760" w:hanging="360"/>
      </w:pPr>
    </w:lvl>
    <w:lvl w:ilvl="8" w:tplc="AF2CB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12261"/>
    <w:multiLevelType w:val="hybridMultilevel"/>
    <w:tmpl w:val="E15AC8F2"/>
    <w:lvl w:ilvl="0" w:tplc="0816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74" w:hanging="360"/>
      </w:pPr>
    </w:lvl>
    <w:lvl w:ilvl="2" w:tplc="0816001B" w:tentative="1">
      <w:start w:val="1"/>
      <w:numFmt w:val="lowerRoman"/>
      <w:lvlText w:val="%3."/>
      <w:lvlJc w:val="right"/>
      <w:pPr>
        <w:ind w:left="2094" w:hanging="180"/>
      </w:pPr>
    </w:lvl>
    <w:lvl w:ilvl="3" w:tplc="0816000F" w:tentative="1">
      <w:start w:val="1"/>
      <w:numFmt w:val="decimal"/>
      <w:lvlText w:val="%4."/>
      <w:lvlJc w:val="left"/>
      <w:pPr>
        <w:ind w:left="2814" w:hanging="360"/>
      </w:pPr>
    </w:lvl>
    <w:lvl w:ilvl="4" w:tplc="08160019" w:tentative="1">
      <w:start w:val="1"/>
      <w:numFmt w:val="lowerLetter"/>
      <w:lvlText w:val="%5."/>
      <w:lvlJc w:val="left"/>
      <w:pPr>
        <w:ind w:left="3534" w:hanging="360"/>
      </w:pPr>
    </w:lvl>
    <w:lvl w:ilvl="5" w:tplc="0816001B" w:tentative="1">
      <w:start w:val="1"/>
      <w:numFmt w:val="lowerRoman"/>
      <w:lvlText w:val="%6."/>
      <w:lvlJc w:val="right"/>
      <w:pPr>
        <w:ind w:left="4254" w:hanging="180"/>
      </w:pPr>
    </w:lvl>
    <w:lvl w:ilvl="6" w:tplc="0816000F" w:tentative="1">
      <w:start w:val="1"/>
      <w:numFmt w:val="decimal"/>
      <w:lvlText w:val="%7."/>
      <w:lvlJc w:val="left"/>
      <w:pPr>
        <w:ind w:left="4974" w:hanging="360"/>
      </w:pPr>
    </w:lvl>
    <w:lvl w:ilvl="7" w:tplc="08160019" w:tentative="1">
      <w:start w:val="1"/>
      <w:numFmt w:val="lowerLetter"/>
      <w:lvlText w:val="%8."/>
      <w:lvlJc w:val="left"/>
      <w:pPr>
        <w:ind w:left="5694" w:hanging="360"/>
      </w:pPr>
    </w:lvl>
    <w:lvl w:ilvl="8" w:tplc="08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71F87AEC"/>
    <w:multiLevelType w:val="hybridMultilevel"/>
    <w:tmpl w:val="2878FE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E001E"/>
    <w:multiLevelType w:val="multilevel"/>
    <w:tmpl w:val="E7428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Pargrafo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5E3442D"/>
    <w:multiLevelType w:val="hybridMultilevel"/>
    <w:tmpl w:val="480C45FA"/>
    <w:lvl w:ilvl="0" w:tplc="08160015">
      <w:start w:val="1"/>
      <w:numFmt w:val="upp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3A"/>
    <w:rsid w:val="00005409"/>
    <w:rsid w:val="000221A2"/>
    <w:rsid w:val="000318D2"/>
    <w:rsid w:val="00073882"/>
    <w:rsid w:val="000A21D1"/>
    <w:rsid w:val="000A4053"/>
    <w:rsid w:val="000A5117"/>
    <w:rsid w:val="000A5E42"/>
    <w:rsid w:val="000B3FE0"/>
    <w:rsid w:val="000B52FE"/>
    <w:rsid w:val="000B606E"/>
    <w:rsid w:val="000C1507"/>
    <w:rsid w:val="000C4739"/>
    <w:rsid w:val="000C4BD1"/>
    <w:rsid w:val="000D06ED"/>
    <w:rsid w:val="000F7EE4"/>
    <w:rsid w:val="00102B7E"/>
    <w:rsid w:val="00106351"/>
    <w:rsid w:val="00111D2E"/>
    <w:rsid w:val="001177C0"/>
    <w:rsid w:val="00120011"/>
    <w:rsid w:val="001347F5"/>
    <w:rsid w:val="001352A1"/>
    <w:rsid w:val="00155780"/>
    <w:rsid w:val="00181E80"/>
    <w:rsid w:val="00182398"/>
    <w:rsid w:val="001B25AD"/>
    <w:rsid w:val="001C57D2"/>
    <w:rsid w:val="001F4EB2"/>
    <w:rsid w:val="002053E8"/>
    <w:rsid w:val="00212628"/>
    <w:rsid w:val="00216781"/>
    <w:rsid w:val="002203B3"/>
    <w:rsid w:val="00237E89"/>
    <w:rsid w:val="002452B1"/>
    <w:rsid w:val="00245447"/>
    <w:rsid w:val="002507A0"/>
    <w:rsid w:val="002567A9"/>
    <w:rsid w:val="00260813"/>
    <w:rsid w:val="00263774"/>
    <w:rsid w:val="002644BC"/>
    <w:rsid w:val="00270246"/>
    <w:rsid w:val="0028442F"/>
    <w:rsid w:val="00285188"/>
    <w:rsid w:val="00291364"/>
    <w:rsid w:val="00291917"/>
    <w:rsid w:val="00294E1E"/>
    <w:rsid w:val="002A0022"/>
    <w:rsid w:val="002B37F2"/>
    <w:rsid w:val="002C2075"/>
    <w:rsid w:val="002E60B7"/>
    <w:rsid w:val="002F027E"/>
    <w:rsid w:val="002F1C39"/>
    <w:rsid w:val="0030239B"/>
    <w:rsid w:val="00302775"/>
    <w:rsid w:val="00314FFA"/>
    <w:rsid w:val="00326B18"/>
    <w:rsid w:val="003610A3"/>
    <w:rsid w:val="00370109"/>
    <w:rsid w:val="0037250A"/>
    <w:rsid w:val="003760A4"/>
    <w:rsid w:val="00377062"/>
    <w:rsid w:val="0038145A"/>
    <w:rsid w:val="00383FCC"/>
    <w:rsid w:val="003956D8"/>
    <w:rsid w:val="003A0B8C"/>
    <w:rsid w:val="003B4D31"/>
    <w:rsid w:val="003C1363"/>
    <w:rsid w:val="003D62D0"/>
    <w:rsid w:val="003E3CD6"/>
    <w:rsid w:val="003F24E7"/>
    <w:rsid w:val="003F4975"/>
    <w:rsid w:val="003F611E"/>
    <w:rsid w:val="003F6B0D"/>
    <w:rsid w:val="0040741D"/>
    <w:rsid w:val="00412B9B"/>
    <w:rsid w:val="004156E2"/>
    <w:rsid w:val="00430922"/>
    <w:rsid w:val="004346ED"/>
    <w:rsid w:val="0045793A"/>
    <w:rsid w:val="004733D1"/>
    <w:rsid w:val="004749C0"/>
    <w:rsid w:val="00477680"/>
    <w:rsid w:val="004A1DA9"/>
    <w:rsid w:val="004B00A6"/>
    <w:rsid w:val="004C4DEB"/>
    <w:rsid w:val="004E1C38"/>
    <w:rsid w:val="004E7269"/>
    <w:rsid w:val="004F17B8"/>
    <w:rsid w:val="004F6095"/>
    <w:rsid w:val="004F7383"/>
    <w:rsid w:val="00504D2D"/>
    <w:rsid w:val="00514E54"/>
    <w:rsid w:val="00540037"/>
    <w:rsid w:val="00543D38"/>
    <w:rsid w:val="00545859"/>
    <w:rsid w:val="0055336B"/>
    <w:rsid w:val="00567EAB"/>
    <w:rsid w:val="005841E5"/>
    <w:rsid w:val="00594269"/>
    <w:rsid w:val="005A7158"/>
    <w:rsid w:val="005A757E"/>
    <w:rsid w:val="005B16EB"/>
    <w:rsid w:val="005C2C61"/>
    <w:rsid w:val="005C4E0D"/>
    <w:rsid w:val="005D1DE1"/>
    <w:rsid w:val="005F6C7A"/>
    <w:rsid w:val="006046BF"/>
    <w:rsid w:val="0061417D"/>
    <w:rsid w:val="00621D24"/>
    <w:rsid w:val="00637EF0"/>
    <w:rsid w:val="006469A8"/>
    <w:rsid w:val="006739DF"/>
    <w:rsid w:val="0068052E"/>
    <w:rsid w:val="00681EF9"/>
    <w:rsid w:val="006832C3"/>
    <w:rsid w:val="006A1E49"/>
    <w:rsid w:val="006A1FBC"/>
    <w:rsid w:val="006C1EBB"/>
    <w:rsid w:val="006D00F3"/>
    <w:rsid w:val="006E216F"/>
    <w:rsid w:val="006E58A5"/>
    <w:rsid w:val="006E7A64"/>
    <w:rsid w:val="006F76CC"/>
    <w:rsid w:val="00701EE2"/>
    <w:rsid w:val="00727024"/>
    <w:rsid w:val="007274B6"/>
    <w:rsid w:val="0074199B"/>
    <w:rsid w:val="007562A6"/>
    <w:rsid w:val="0076001A"/>
    <w:rsid w:val="00764D63"/>
    <w:rsid w:val="00766E0E"/>
    <w:rsid w:val="00770070"/>
    <w:rsid w:val="00774E54"/>
    <w:rsid w:val="00777DEA"/>
    <w:rsid w:val="00783C49"/>
    <w:rsid w:val="00791422"/>
    <w:rsid w:val="00792761"/>
    <w:rsid w:val="00793604"/>
    <w:rsid w:val="007A14B8"/>
    <w:rsid w:val="007A20BB"/>
    <w:rsid w:val="007A391D"/>
    <w:rsid w:val="007C6617"/>
    <w:rsid w:val="007C7F8C"/>
    <w:rsid w:val="007D651C"/>
    <w:rsid w:val="007E07AD"/>
    <w:rsid w:val="007F66AC"/>
    <w:rsid w:val="007F7394"/>
    <w:rsid w:val="008028B8"/>
    <w:rsid w:val="00804433"/>
    <w:rsid w:val="008158AE"/>
    <w:rsid w:val="008210D5"/>
    <w:rsid w:val="00834DC2"/>
    <w:rsid w:val="00876BC4"/>
    <w:rsid w:val="00877287"/>
    <w:rsid w:val="008B5602"/>
    <w:rsid w:val="008C4BEC"/>
    <w:rsid w:val="008C5827"/>
    <w:rsid w:val="008E2F47"/>
    <w:rsid w:val="008F44AE"/>
    <w:rsid w:val="008F584F"/>
    <w:rsid w:val="00902DBC"/>
    <w:rsid w:val="0091616E"/>
    <w:rsid w:val="009210F3"/>
    <w:rsid w:val="00926EA9"/>
    <w:rsid w:val="00927D4C"/>
    <w:rsid w:val="009356BE"/>
    <w:rsid w:val="00946D41"/>
    <w:rsid w:val="00960049"/>
    <w:rsid w:val="00961F58"/>
    <w:rsid w:val="009826F7"/>
    <w:rsid w:val="009831BF"/>
    <w:rsid w:val="00986A6A"/>
    <w:rsid w:val="009961A0"/>
    <w:rsid w:val="00996924"/>
    <w:rsid w:val="009C6AFC"/>
    <w:rsid w:val="009E0F95"/>
    <w:rsid w:val="009E5328"/>
    <w:rsid w:val="00A02E8C"/>
    <w:rsid w:val="00A231BF"/>
    <w:rsid w:val="00A30902"/>
    <w:rsid w:val="00A30A29"/>
    <w:rsid w:val="00A30B12"/>
    <w:rsid w:val="00A426F8"/>
    <w:rsid w:val="00A5780B"/>
    <w:rsid w:val="00A57C94"/>
    <w:rsid w:val="00A636B6"/>
    <w:rsid w:val="00A70D31"/>
    <w:rsid w:val="00A71189"/>
    <w:rsid w:val="00A72DDA"/>
    <w:rsid w:val="00A73E86"/>
    <w:rsid w:val="00A8772D"/>
    <w:rsid w:val="00A90F35"/>
    <w:rsid w:val="00AB6C90"/>
    <w:rsid w:val="00AC32FF"/>
    <w:rsid w:val="00AD6A19"/>
    <w:rsid w:val="00B23492"/>
    <w:rsid w:val="00B24A50"/>
    <w:rsid w:val="00B30F9B"/>
    <w:rsid w:val="00B3728E"/>
    <w:rsid w:val="00B477F5"/>
    <w:rsid w:val="00B55455"/>
    <w:rsid w:val="00B61199"/>
    <w:rsid w:val="00B633C9"/>
    <w:rsid w:val="00B66C3A"/>
    <w:rsid w:val="00B77850"/>
    <w:rsid w:val="00B80161"/>
    <w:rsid w:val="00B80A6F"/>
    <w:rsid w:val="00B96102"/>
    <w:rsid w:val="00BA60DD"/>
    <w:rsid w:val="00BB7D26"/>
    <w:rsid w:val="00BD255C"/>
    <w:rsid w:val="00C055E2"/>
    <w:rsid w:val="00C1236E"/>
    <w:rsid w:val="00C22217"/>
    <w:rsid w:val="00C223F1"/>
    <w:rsid w:val="00C231C0"/>
    <w:rsid w:val="00C40439"/>
    <w:rsid w:val="00C60F9E"/>
    <w:rsid w:val="00C86575"/>
    <w:rsid w:val="00CE7374"/>
    <w:rsid w:val="00CF23AF"/>
    <w:rsid w:val="00CF5FE0"/>
    <w:rsid w:val="00D03BEA"/>
    <w:rsid w:val="00D03EAD"/>
    <w:rsid w:val="00D13AB4"/>
    <w:rsid w:val="00D15B79"/>
    <w:rsid w:val="00D164A7"/>
    <w:rsid w:val="00D17C1C"/>
    <w:rsid w:val="00D24DB7"/>
    <w:rsid w:val="00D31302"/>
    <w:rsid w:val="00D3432D"/>
    <w:rsid w:val="00D4641B"/>
    <w:rsid w:val="00D65D5E"/>
    <w:rsid w:val="00DA2B34"/>
    <w:rsid w:val="00DA2D7D"/>
    <w:rsid w:val="00DB6185"/>
    <w:rsid w:val="00DC2200"/>
    <w:rsid w:val="00DC46BB"/>
    <w:rsid w:val="00DC7C9C"/>
    <w:rsid w:val="00DD7101"/>
    <w:rsid w:val="00DF2BCE"/>
    <w:rsid w:val="00DF52DB"/>
    <w:rsid w:val="00E05D70"/>
    <w:rsid w:val="00E067C2"/>
    <w:rsid w:val="00E4285B"/>
    <w:rsid w:val="00E4612D"/>
    <w:rsid w:val="00E47025"/>
    <w:rsid w:val="00E53E03"/>
    <w:rsid w:val="00E73A27"/>
    <w:rsid w:val="00E84E9D"/>
    <w:rsid w:val="00EB56E5"/>
    <w:rsid w:val="00EB6C14"/>
    <w:rsid w:val="00EC2D1F"/>
    <w:rsid w:val="00EC5923"/>
    <w:rsid w:val="00ED2DBD"/>
    <w:rsid w:val="00ED40B1"/>
    <w:rsid w:val="00ED6005"/>
    <w:rsid w:val="00EF7DDA"/>
    <w:rsid w:val="00F0685B"/>
    <w:rsid w:val="00F25EE9"/>
    <w:rsid w:val="00F418CA"/>
    <w:rsid w:val="00F51930"/>
    <w:rsid w:val="00F61CB4"/>
    <w:rsid w:val="00F74992"/>
    <w:rsid w:val="00FD61AA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139A6"/>
  <w15:docId w15:val="{6868BC1E-ACE0-434D-AC2C-8C3C759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E44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BE4495"/>
    <w:pPr>
      <w:keepNext/>
      <w:spacing w:before="480"/>
      <w:outlineLvl w:val="0"/>
    </w:pPr>
    <w:rPr>
      <w:kern w:val="28"/>
      <w:sz w:val="24"/>
    </w:rPr>
  </w:style>
  <w:style w:type="paragraph" w:styleId="Ttulo2">
    <w:name w:val="heading 2"/>
    <w:basedOn w:val="Normal"/>
    <w:next w:val="Normal"/>
    <w:qFormat/>
    <w:rsid w:val="00BE449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3C1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4495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BE4495"/>
    <w:pPr>
      <w:tabs>
        <w:tab w:val="center" w:pos="4153"/>
        <w:tab w:val="right" w:pos="8306"/>
      </w:tabs>
    </w:pPr>
  </w:style>
  <w:style w:type="table" w:styleId="TabelacomGrelha">
    <w:name w:val="Table Grid"/>
    <w:basedOn w:val="Tabelanormal"/>
    <w:rsid w:val="00C04EC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E42BCB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FB6F6B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A318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318CA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</w:style>
  <w:style w:type="paragraph" w:customStyle="1" w:styleId="Default">
    <w:name w:val="Default"/>
    <w:rsid w:val="005B16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16E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16E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B16EB"/>
    <w:rPr>
      <w:rFonts w:cs="Times New Roman"/>
      <w:color w:val="auto"/>
    </w:rPr>
  </w:style>
  <w:style w:type="paragraph" w:customStyle="1" w:styleId="tabletext">
    <w:name w:val="table text"/>
    <w:basedOn w:val="Normal"/>
    <w:rsid w:val="003C1363"/>
    <w:pPr>
      <w:overflowPunct/>
      <w:autoSpaceDE/>
      <w:autoSpaceDN/>
      <w:adjustRightInd/>
      <w:spacing w:before="60"/>
      <w:textAlignment w:val="auto"/>
    </w:pPr>
    <w:rPr>
      <w:sz w:val="16"/>
      <w:szCs w:val="24"/>
    </w:rPr>
  </w:style>
  <w:style w:type="paragraph" w:customStyle="1" w:styleId="Toc10">
    <w:name w:val="Toc 10"/>
    <w:basedOn w:val="Normal"/>
    <w:autoRedefine/>
    <w:rsid w:val="003C1363"/>
    <w:pPr>
      <w:overflowPunct/>
      <w:autoSpaceDE/>
      <w:autoSpaceDN/>
      <w:adjustRightInd/>
      <w:spacing w:before="60"/>
      <w:jc w:val="both"/>
      <w:textAlignment w:val="auto"/>
    </w:pPr>
    <w:rPr>
      <w:sz w:val="16"/>
      <w:szCs w:val="16"/>
    </w:rPr>
  </w:style>
  <w:style w:type="paragraph" w:customStyle="1" w:styleId="NormalBilingue">
    <w:name w:val="Normal Bilingue"/>
    <w:basedOn w:val="Normal"/>
    <w:autoRedefine/>
    <w:rsid w:val="006D00F3"/>
    <w:pPr>
      <w:overflowPunct/>
      <w:autoSpaceDE/>
      <w:autoSpaceDN/>
      <w:adjustRightInd/>
      <w:spacing w:before="60"/>
      <w:textAlignment w:val="auto"/>
    </w:pPr>
    <w:rPr>
      <w:b/>
      <w:iCs/>
      <w:sz w:val="16"/>
      <w:szCs w:val="16"/>
    </w:rPr>
  </w:style>
  <w:style w:type="paragraph" w:customStyle="1" w:styleId="Pargrafo1">
    <w:name w:val="Parágrafo 1"/>
    <w:basedOn w:val="Ttulo1"/>
    <w:autoRedefine/>
    <w:rsid w:val="0076001A"/>
    <w:pPr>
      <w:overflowPunct/>
      <w:autoSpaceDE/>
      <w:autoSpaceDN/>
      <w:adjustRightInd/>
      <w:spacing w:before="300" w:line="0" w:lineRule="atLeast"/>
      <w:textAlignment w:val="auto"/>
    </w:pPr>
    <w:rPr>
      <w:rFonts w:cs="Arial"/>
      <w:b/>
      <w:bCs/>
      <w:caps/>
      <w:kern w:val="32"/>
      <w:sz w:val="20"/>
      <w:szCs w:val="32"/>
    </w:rPr>
  </w:style>
  <w:style w:type="paragraph" w:customStyle="1" w:styleId="Pargrafo2">
    <w:name w:val="Parágrafo 2"/>
    <w:basedOn w:val="Ttulo2"/>
    <w:autoRedefine/>
    <w:rsid w:val="00996924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  <w:overflowPunct/>
      <w:autoSpaceDE/>
      <w:autoSpaceDN/>
      <w:adjustRightInd/>
      <w:ind w:right="-284" w:firstLine="720"/>
      <w:jc w:val="both"/>
      <w:textAlignment w:val="auto"/>
      <w:outlineLvl w:val="0"/>
    </w:pPr>
    <w:rPr>
      <w:rFonts w:cs="Arial"/>
      <w:b/>
      <w:bCs/>
      <w:iCs/>
      <w:smallCaps/>
      <w:sz w:val="22"/>
      <w:szCs w:val="22"/>
      <w:lang w:val="pt-BR"/>
    </w:rPr>
  </w:style>
  <w:style w:type="paragraph" w:customStyle="1" w:styleId="Pargrafo3">
    <w:name w:val="Parágrafo 3"/>
    <w:basedOn w:val="Ttulo3"/>
    <w:autoRedefine/>
    <w:rsid w:val="003C1363"/>
    <w:pPr>
      <w:keepLines w:val="0"/>
      <w:numPr>
        <w:ilvl w:val="2"/>
        <w:numId w:val="4"/>
      </w:numPr>
      <w:tabs>
        <w:tab w:val="clear" w:pos="720"/>
        <w:tab w:val="num" w:pos="360"/>
      </w:tabs>
      <w:overflowPunct/>
      <w:autoSpaceDE/>
      <w:autoSpaceDN/>
      <w:adjustRightInd/>
      <w:spacing w:before="240" w:after="60"/>
      <w:ind w:left="567" w:hanging="567"/>
      <w:jc w:val="both"/>
      <w:textAlignment w:val="auto"/>
    </w:pPr>
    <w:rPr>
      <w:rFonts w:ascii="Arial" w:eastAsia="Times New Roman" w:hAnsi="Arial" w:cs="Arial"/>
      <w:i/>
      <w:color w:val="auto"/>
      <w:szCs w:val="26"/>
    </w:rPr>
  </w:style>
  <w:style w:type="character" w:customStyle="1" w:styleId="Ttulo3Carter">
    <w:name w:val="Título 3 Caráter"/>
    <w:basedOn w:val="Tipodeletrapredefinidodopargrafo"/>
    <w:link w:val="Ttulo3"/>
    <w:semiHidden/>
    <w:rsid w:val="003C136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ps">
    <w:name w:val="hps"/>
    <w:basedOn w:val="Tipodeletrapredefinidodopargrafo"/>
    <w:rsid w:val="003C1363"/>
  </w:style>
  <w:style w:type="paragraph" w:customStyle="1" w:styleId="Notaderodap">
    <w:name w:val="Nota de rodapé"/>
    <w:basedOn w:val="Textodenotaderodap"/>
    <w:autoRedefine/>
    <w:rsid w:val="003760A4"/>
    <w:pPr>
      <w:overflowPunct/>
      <w:autoSpaceDE/>
      <w:autoSpaceDN/>
      <w:adjustRightInd/>
      <w:jc w:val="both"/>
      <w:textAlignment w:val="auto"/>
    </w:pPr>
    <w:rPr>
      <w:i/>
      <w:sz w:val="16"/>
      <w:lang w:val="pt-BR"/>
    </w:rPr>
  </w:style>
  <w:style w:type="paragraph" w:styleId="Textodenotaderodap">
    <w:name w:val="footnote text"/>
    <w:basedOn w:val="Normal"/>
    <w:link w:val="TextodenotaderodapCarter"/>
    <w:rsid w:val="003760A4"/>
  </w:style>
  <w:style w:type="character" w:customStyle="1" w:styleId="TextodenotaderodapCarter">
    <w:name w:val="Texto de nota de rodapé Caráter"/>
    <w:basedOn w:val="Tipodeletrapredefinidodopargrafo"/>
    <w:link w:val="Textodenotaderodap"/>
    <w:rsid w:val="003760A4"/>
    <w:rPr>
      <w:rFonts w:ascii="Arial" w:hAnsi="Arial"/>
      <w:lang w:eastAsia="en-US"/>
    </w:rPr>
  </w:style>
  <w:style w:type="paragraph" w:styleId="ndice1">
    <w:name w:val="toc 1"/>
    <w:basedOn w:val="Normal"/>
    <w:next w:val="Normal"/>
    <w:autoRedefine/>
    <w:rsid w:val="004F6095"/>
    <w:pPr>
      <w:overflowPunct/>
      <w:autoSpaceDE/>
      <w:autoSpaceDN/>
      <w:adjustRightInd/>
      <w:textAlignment w:val="auto"/>
    </w:pPr>
    <w:rPr>
      <w:sz w:val="16"/>
      <w:szCs w:val="24"/>
    </w:rPr>
  </w:style>
  <w:style w:type="character" w:styleId="Hiperligao">
    <w:name w:val="Hyperlink"/>
    <w:basedOn w:val="Tipodeletrapredefinidodopargrafo"/>
    <w:rsid w:val="00B96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notifica@ipq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69E78E912234080A7B78F96C6E455" ma:contentTypeVersion="4" ma:contentTypeDescription="Criar um novo documento." ma:contentTypeScope="" ma:versionID="42cfe8784034b250cecf5326a5b3ff8c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b6f2a426b6149898afcc24684ec03f47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IPQDOC-378-1283</_dlc_DocId>
    <_dlc_DocIdUrl xmlns="716b16a7-de2f-47cc-9eaa-991bdb9199e1">
      <Url>http://intranet.ipq.local:9999/QUALIDADE/_layouts/DocIdRedir.aspx?ID=IPQDOC-378-1283</Url>
      <Description>IPQDOC-378-1283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9BE3-CFA7-416A-9415-CBE3E8EC4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90C87-9CEB-4A65-AB69-6443072035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8F755B-570E-49F3-8FBC-52CDC0743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DE057-E08E-4604-8DCB-5DEA54BEE74A}">
  <ds:schemaRefs>
    <ds:schemaRef ds:uri="http://schemas.microsoft.com/office/2006/metadata/properties"/>
    <ds:schemaRef ds:uri="http://schemas.microsoft.com/office/infopath/2007/PartnerControls"/>
    <ds:schemaRef ds:uri="716b16a7-de2f-47cc-9eaa-991bdb9199e1"/>
  </ds:schemaRefs>
</ds:datastoreItem>
</file>

<file path=customXml/itemProps5.xml><?xml version="1.0" encoding="utf-8"?>
<ds:datastoreItem xmlns:ds="http://schemas.openxmlformats.org/officeDocument/2006/customXml" ds:itemID="{7A787804-34FF-41A1-A769-A9D0EB9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  Designação</vt:lpstr>
    </vt:vector>
  </TitlesOfParts>
  <Company>IPQ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Designação</dc:title>
  <dc:creator>Ana Pinto</dc:creator>
  <cp:lastModifiedBy>Inês Valente</cp:lastModifiedBy>
  <cp:revision>2</cp:revision>
  <cp:lastPrinted>2018-10-03T14:00:00Z</cp:lastPrinted>
  <dcterms:created xsi:type="dcterms:W3CDTF">2020-07-10T09:51:00Z</dcterms:created>
  <dcterms:modified xsi:type="dcterms:W3CDTF">2020-07-10T09:51:00Z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cd26ebc7-7ac6-4e70-a358-5167b8bf6e18</vt:lpwstr>
  </property>
  <property fmtid="{D5CDD505-2E9C-101B-9397-08002B2CF9AE}" pid="3" name="ContentTypeId">
    <vt:lpwstr>0x0101003D569E78E912234080A7B78F96C6E455</vt:lpwstr>
  </property>
</Properties>
</file>